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680"/>
        <w:gridCol w:w="4675"/>
      </w:tblGrid>
      <w:tr w:rsidR="005376E4" w14:paraId="4229E88F" w14:textId="77777777" w:rsidTr="00BD2034">
        <w:tc>
          <w:tcPr>
            <w:tcW w:w="4680" w:type="dxa"/>
          </w:tcPr>
          <w:p w14:paraId="264CE7B9" w14:textId="77777777" w:rsidR="005376E4" w:rsidRDefault="005376E4" w:rsidP="00BD2034">
            <w:pPr>
              <w:spacing w:line="254" w:lineRule="auto"/>
              <w:jc w:val="both"/>
              <w:rPr>
                <w:b/>
              </w:rPr>
            </w:pPr>
          </w:p>
        </w:tc>
        <w:tc>
          <w:tcPr>
            <w:tcW w:w="4675" w:type="dxa"/>
            <w:hideMark/>
          </w:tcPr>
          <w:p w14:paraId="6F626FA8" w14:textId="77777777" w:rsidR="005376E4" w:rsidRDefault="005376E4" w:rsidP="00BD203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52" w:lineRule="auto"/>
              <w:rPr>
                <w:rFonts w:eastAsia="Calibri"/>
                <w:b/>
                <w:lang w:eastAsia="en-US"/>
              </w:rPr>
            </w:pPr>
            <w:r>
              <w:rPr>
                <w:rFonts w:eastAsia="Calibri"/>
                <w:b/>
                <w:lang w:eastAsia="en-US"/>
              </w:rPr>
              <w:t>ЗАТВЕРДЖЕНО</w:t>
            </w:r>
          </w:p>
          <w:p w14:paraId="2E627CDD" w14:textId="77777777" w:rsidR="005376E4" w:rsidRDefault="005376E4" w:rsidP="00BD203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52" w:lineRule="auto"/>
              <w:jc w:val="both"/>
              <w:rPr>
                <w:rFonts w:eastAsia="Calibri"/>
                <w:u w:val="single"/>
                <w:lang w:eastAsia="en-US"/>
              </w:rPr>
            </w:pPr>
            <w:r>
              <w:rPr>
                <w:rFonts w:eastAsia="Calibri"/>
                <w:u w:val="single"/>
                <w:lang w:eastAsia="en-US"/>
              </w:rPr>
              <w:t>Наказом директора КУ «Центр надання соціальних послуг»   Савранської селищної ради Одеської області</w:t>
            </w:r>
          </w:p>
          <w:p w14:paraId="135CF571" w14:textId="77777777" w:rsidR="005376E4" w:rsidRDefault="005376E4" w:rsidP="00BD203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52" w:lineRule="auto"/>
              <w:jc w:val="both"/>
              <w:rPr>
                <w:rFonts w:eastAsia="Calibri"/>
                <w:u w:val="single"/>
                <w:lang w:eastAsia="en-US"/>
              </w:rPr>
            </w:pPr>
            <w:r>
              <w:rPr>
                <w:rFonts w:eastAsia="Calibri"/>
                <w:lang w:eastAsia="en-US"/>
              </w:rPr>
              <w:t xml:space="preserve"> </w:t>
            </w:r>
            <w:r>
              <w:rPr>
                <w:rFonts w:eastAsia="Calibri"/>
                <w:u w:val="single"/>
                <w:lang w:eastAsia="en-US"/>
              </w:rPr>
              <w:t>«25» листопада 2024р. за №61/од</w:t>
            </w:r>
          </w:p>
          <w:p w14:paraId="7040AAA4" w14:textId="77777777" w:rsidR="005376E4" w:rsidRDefault="005376E4" w:rsidP="00BD203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52" w:lineRule="auto"/>
              <w:rPr>
                <w:rFonts w:eastAsia="Calibri"/>
                <w:lang w:eastAsia="en-US"/>
              </w:rPr>
            </w:pPr>
            <w:r>
              <w:rPr>
                <w:rFonts w:eastAsia="Calibri"/>
                <w:lang w:eastAsia="en-US"/>
              </w:rPr>
              <w:t>__________            Світлана ДЗЮБЕНКО</w:t>
            </w:r>
          </w:p>
          <w:p w14:paraId="7BDF576D" w14:textId="77777777" w:rsidR="005376E4" w:rsidRDefault="005376E4" w:rsidP="00BD203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52" w:lineRule="auto"/>
              <w:jc w:val="both"/>
              <w:rPr>
                <w:rFonts w:eastAsia="Calibri"/>
                <w:lang w:eastAsia="en-US"/>
              </w:rPr>
            </w:pPr>
            <w:r>
              <w:rPr>
                <w:rFonts w:eastAsia="Calibri"/>
                <w:lang w:eastAsia="en-US"/>
              </w:rPr>
              <w:t>(підпис)                      ( ім</w:t>
            </w:r>
            <w:r>
              <w:rPr>
                <w:rFonts w:ascii="Calibri" w:eastAsia="Calibri" w:hAnsi="Calibri"/>
                <w:lang w:eastAsia="en-US"/>
              </w:rPr>
              <w:t>'</w:t>
            </w:r>
            <w:r>
              <w:rPr>
                <w:rFonts w:eastAsia="Calibri"/>
                <w:lang w:eastAsia="en-US"/>
              </w:rPr>
              <w:t>я, прізвище)</w:t>
            </w:r>
          </w:p>
        </w:tc>
      </w:tr>
    </w:tbl>
    <w:p w14:paraId="5CCB8872" w14:textId="77777777" w:rsidR="005376E4" w:rsidRDefault="005376E4" w:rsidP="005376E4">
      <w:r>
        <w:t xml:space="preserve">                                                                                                                                              </w:t>
      </w:r>
    </w:p>
    <w:p w14:paraId="073E56BB" w14:textId="77777777" w:rsidR="005376E4" w:rsidRDefault="005376E4" w:rsidP="005376E4">
      <w:pPr>
        <w:rPr>
          <w:b/>
        </w:rPr>
      </w:pPr>
      <w:r>
        <w:rPr>
          <w:b/>
        </w:rPr>
        <w:t xml:space="preserve">                                                                                   М.П.</w:t>
      </w:r>
    </w:p>
    <w:p w14:paraId="7D920B30" w14:textId="77777777" w:rsidR="005376E4" w:rsidRDefault="005376E4" w:rsidP="005376E4"/>
    <w:p w14:paraId="66C426AC" w14:textId="77777777" w:rsidR="005376E4" w:rsidRPr="005376E4" w:rsidRDefault="005376E4" w:rsidP="005376E4">
      <w:pPr>
        <w:pStyle w:val="5"/>
        <w:jc w:val="center"/>
        <w:rPr>
          <w:b/>
          <w:bCs/>
          <w:sz w:val="28"/>
          <w:szCs w:val="28"/>
          <w:lang w:val="ru-RU"/>
        </w:rPr>
      </w:pPr>
      <w:r w:rsidRPr="005376E4">
        <w:rPr>
          <w:b/>
          <w:bCs/>
          <w:sz w:val="28"/>
          <w:szCs w:val="28"/>
        </w:rPr>
        <w:t>План роботи</w:t>
      </w:r>
    </w:p>
    <w:p w14:paraId="0E0C869B" w14:textId="77777777" w:rsidR="005376E4" w:rsidRDefault="005376E4" w:rsidP="005376E4">
      <w:pPr>
        <w:jc w:val="center"/>
        <w:rPr>
          <w:b/>
          <w:sz w:val="28"/>
        </w:rPr>
      </w:pPr>
      <w:r>
        <w:rPr>
          <w:b/>
          <w:sz w:val="28"/>
        </w:rPr>
        <w:t xml:space="preserve">КУ «Центру надання соціальних послуг» Савранської селищної ради Одеської області  та її структурних підрозділів з основної діяльності </w:t>
      </w:r>
    </w:p>
    <w:p w14:paraId="11948DED" w14:textId="77777777" w:rsidR="005376E4" w:rsidRDefault="005376E4" w:rsidP="005376E4">
      <w:pPr>
        <w:jc w:val="center"/>
        <w:rPr>
          <w:b/>
          <w:bCs/>
          <w:sz w:val="28"/>
          <w:u w:val="single"/>
        </w:rPr>
      </w:pPr>
      <w:r>
        <w:rPr>
          <w:b/>
          <w:bCs/>
          <w:sz w:val="28"/>
          <w:u w:val="single"/>
        </w:rPr>
        <w:t>на  І  квартал 2025 рік</w:t>
      </w:r>
    </w:p>
    <w:p w14:paraId="0B15779F" w14:textId="77777777" w:rsidR="005376E4" w:rsidRDefault="005376E4" w:rsidP="005376E4">
      <w:pPr>
        <w:jc w:val="center"/>
        <w:rPr>
          <w:b/>
        </w:rPr>
      </w:pPr>
    </w:p>
    <w:tbl>
      <w:tblPr>
        <w:tblW w:w="10521"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5216"/>
        <w:gridCol w:w="2013"/>
        <w:gridCol w:w="2410"/>
      </w:tblGrid>
      <w:tr w:rsidR="005376E4" w14:paraId="44B1453C" w14:textId="77777777" w:rsidTr="00BD2034">
        <w:trPr>
          <w:cantSplit/>
          <w:trHeight w:val="217"/>
        </w:trPr>
        <w:tc>
          <w:tcPr>
            <w:tcW w:w="882" w:type="dxa"/>
            <w:tcBorders>
              <w:top w:val="single" w:sz="4" w:space="0" w:color="auto"/>
              <w:left w:val="single" w:sz="4" w:space="0" w:color="auto"/>
              <w:bottom w:val="single" w:sz="4" w:space="0" w:color="auto"/>
              <w:right w:val="single" w:sz="4" w:space="0" w:color="auto"/>
            </w:tcBorders>
            <w:hideMark/>
          </w:tcPr>
          <w:p w14:paraId="519ABCEB" w14:textId="77777777" w:rsidR="005376E4" w:rsidRDefault="005376E4" w:rsidP="00BD2034">
            <w:pPr>
              <w:spacing w:line="276" w:lineRule="auto"/>
            </w:pPr>
            <w:r>
              <w:t>№ п/п</w:t>
            </w:r>
          </w:p>
        </w:tc>
        <w:tc>
          <w:tcPr>
            <w:tcW w:w="5216" w:type="dxa"/>
            <w:tcBorders>
              <w:top w:val="single" w:sz="4" w:space="0" w:color="auto"/>
              <w:left w:val="single" w:sz="4" w:space="0" w:color="auto"/>
              <w:bottom w:val="single" w:sz="4" w:space="0" w:color="auto"/>
              <w:right w:val="single" w:sz="4" w:space="0" w:color="auto"/>
            </w:tcBorders>
            <w:hideMark/>
          </w:tcPr>
          <w:p w14:paraId="384E5904" w14:textId="77777777" w:rsidR="005376E4" w:rsidRDefault="005376E4" w:rsidP="00BD2034">
            <w:pPr>
              <w:spacing w:line="276" w:lineRule="auto"/>
              <w:ind w:left="112"/>
              <w:jc w:val="center"/>
            </w:pPr>
            <w:r>
              <w:t>ЗМІСТ ЗАХОДУ</w:t>
            </w:r>
          </w:p>
        </w:tc>
        <w:tc>
          <w:tcPr>
            <w:tcW w:w="2013" w:type="dxa"/>
            <w:tcBorders>
              <w:top w:val="single" w:sz="4" w:space="0" w:color="auto"/>
              <w:left w:val="single" w:sz="4" w:space="0" w:color="auto"/>
              <w:bottom w:val="single" w:sz="4" w:space="0" w:color="auto"/>
              <w:right w:val="single" w:sz="4" w:space="0" w:color="auto"/>
            </w:tcBorders>
          </w:tcPr>
          <w:p w14:paraId="30B9B988" w14:textId="77777777" w:rsidR="005376E4" w:rsidRDefault="005376E4" w:rsidP="00BD2034">
            <w:pPr>
              <w:spacing w:line="276" w:lineRule="auto"/>
            </w:pPr>
            <w:r>
              <w:t xml:space="preserve">ТЕРМІН </w:t>
            </w:r>
          </w:p>
          <w:p w14:paraId="600F7065" w14:textId="77777777" w:rsidR="005376E4" w:rsidRDefault="005376E4" w:rsidP="00BD2034">
            <w:pPr>
              <w:spacing w:line="276" w:lineRule="auto"/>
            </w:pPr>
            <w:r>
              <w:t>ВИКОНАННЯ</w:t>
            </w:r>
          </w:p>
        </w:tc>
        <w:tc>
          <w:tcPr>
            <w:tcW w:w="2410" w:type="dxa"/>
            <w:tcBorders>
              <w:top w:val="single" w:sz="4" w:space="0" w:color="auto"/>
              <w:left w:val="single" w:sz="4" w:space="0" w:color="auto"/>
              <w:bottom w:val="single" w:sz="4" w:space="0" w:color="auto"/>
              <w:right w:val="single" w:sz="4" w:space="0" w:color="auto"/>
            </w:tcBorders>
            <w:hideMark/>
          </w:tcPr>
          <w:p w14:paraId="4B57B24D" w14:textId="77777777" w:rsidR="005376E4" w:rsidRDefault="005376E4" w:rsidP="00BD2034">
            <w:pPr>
              <w:spacing w:line="276" w:lineRule="auto"/>
            </w:pPr>
            <w:r>
              <w:t>ВІДПОВІДАЛЬНІ</w:t>
            </w:r>
          </w:p>
          <w:p w14:paraId="7E60051E" w14:textId="77777777" w:rsidR="005376E4" w:rsidRDefault="005376E4" w:rsidP="00BD2034">
            <w:pPr>
              <w:spacing w:line="276" w:lineRule="auto"/>
            </w:pPr>
            <w:r>
              <w:t>ЗА ВИКОНАННЯ</w:t>
            </w:r>
          </w:p>
        </w:tc>
      </w:tr>
      <w:tr w:rsidR="005376E4" w14:paraId="6FF9827C" w14:textId="77777777" w:rsidTr="00BD2034">
        <w:trPr>
          <w:cantSplit/>
          <w:trHeight w:val="371"/>
        </w:trPr>
        <w:tc>
          <w:tcPr>
            <w:tcW w:w="882" w:type="dxa"/>
            <w:tcBorders>
              <w:top w:val="single" w:sz="4" w:space="0" w:color="auto"/>
              <w:left w:val="single" w:sz="4" w:space="0" w:color="auto"/>
              <w:bottom w:val="single" w:sz="4" w:space="0" w:color="auto"/>
              <w:right w:val="single" w:sz="4" w:space="0" w:color="auto"/>
            </w:tcBorders>
          </w:tcPr>
          <w:p w14:paraId="5FB9FA05" w14:textId="77777777" w:rsidR="005376E4" w:rsidRDefault="005376E4" w:rsidP="00BD2034">
            <w:pPr>
              <w:spacing w:line="276" w:lineRule="auto"/>
            </w:pPr>
          </w:p>
        </w:tc>
        <w:tc>
          <w:tcPr>
            <w:tcW w:w="9639" w:type="dxa"/>
            <w:gridSpan w:val="3"/>
            <w:tcBorders>
              <w:top w:val="single" w:sz="4" w:space="0" w:color="auto"/>
              <w:left w:val="single" w:sz="4" w:space="0" w:color="auto"/>
              <w:bottom w:val="single" w:sz="4" w:space="0" w:color="auto"/>
              <w:right w:val="single" w:sz="4" w:space="0" w:color="auto"/>
            </w:tcBorders>
            <w:hideMark/>
          </w:tcPr>
          <w:p w14:paraId="7CB968E1" w14:textId="77777777" w:rsidR="005376E4" w:rsidRDefault="005376E4" w:rsidP="00BD2034">
            <w:pPr>
              <w:spacing w:line="276" w:lineRule="auto"/>
              <w:ind w:left="360"/>
              <w:jc w:val="center"/>
              <w:rPr>
                <w:b/>
              </w:rPr>
            </w:pPr>
            <w:r>
              <w:rPr>
                <w:b/>
              </w:rPr>
              <w:t>І. ОРГАНІЗАЦІЙНА РОБОТА</w:t>
            </w:r>
          </w:p>
        </w:tc>
      </w:tr>
      <w:tr w:rsidR="005376E4" w14:paraId="0A2B8533" w14:textId="77777777" w:rsidTr="00BD2034">
        <w:trPr>
          <w:cantSplit/>
          <w:trHeight w:val="15"/>
        </w:trPr>
        <w:tc>
          <w:tcPr>
            <w:tcW w:w="882" w:type="dxa"/>
            <w:tcBorders>
              <w:top w:val="single" w:sz="4" w:space="0" w:color="auto"/>
              <w:left w:val="single" w:sz="4" w:space="0" w:color="auto"/>
              <w:bottom w:val="single" w:sz="4" w:space="0" w:color="auto"/>
              <w:right w:val="single" w:sz="4" w:space="0" w:color="auto"/>
            </w:tcBorders>
            <w:hideMark/>
          </w:tcPr>
          <w:p w14:paraId="520FCDE6" w14:textId="77777777" w:rsidR="005376E4" w:rsidRDefault="005376E4" w:rsidP="00BD2034">
            <w:pPr>
              <w:spacing w:line="276" w:lineRule="auto"/>
            </w:pPr>
            <w:r>
              <w:t>1.1</w:t>
            </w:r>
          </w:p>
        </w:tc>
        <w:tc>
          <w:tcPr>
            <w:tcW w:w="5216" w:type="dxa"/>
            <w:tcBorders>
              <w:top w:val="single" w:sz="4" w:space="0" w:color="auto"/>
              <w:left w:val="single" w:sz="4" w:space="0" w:color="auto"/>
              <w:bottom w:val="single" w:sz="4" w:space="0" w:color="auto"/>
              <w:right w:val="single" w:sz="4" w:space="0" w:color="auto"/>
            </w:tcBorders>
            <w:hideMark/>
          </w:tcPr>
          <w:p w14:paraId="435ADE53" w14:textId="77777777" w:rsidR="005376E4" w:rsidRDefault="005376E4" w:rsidP="00BD2034">
            <w:pPr>
              <w:spacing w:line="276" w:lineRule="auto"/>
              <w:jc w:val="both"/>
            </w:pPr>
            <w:r>
              <w:t>Участь у роботі  Савранської селищної  ради з питань  соціального захисту населення, подання пропозицій щодо розгляду питань, які  відносяться до основної  діяльності  структурних підрозділів  Центру на сесію,  виконком, апаратні наради, навчаннях   та ін.</w:t>
            </w:r>
          </w:p>
        </w:tc>
        <w:tc>
          <w:tcPr>
            <w:tcW w:w="2013" w:type="dxa"/>
            <w:tcBorders>
              <w:top w:val="single" w:sz="4" w:space="0" w:color="auto"/>
              <w:left w:val="single" w:sz="4" w:space="0" w:color="auto"/>
              <w:bottom w:val="single" w:sz="4" w:space="0" w:color="auto"/>
              <w:right w:val="single" w:sz="4" w:space="0" w:color="auto"/>
            </w:tcBorders>
            <w:hideMark/>
          </w:tcPr>
          <w:p w14:paraId="100FF3F7" w14:textId="77777777" w:rsidR="005376E4" w:rsidRDefault="005376E4" w:rsidP="00BD2034">
            <w:pPr>
              <w:spacing w:line="276" w:lineRule="auto"/>
              <w:jc w:val="both"/>
            </w:pPr>
            <w:r>
              <w:t xml:space="preserve"> </w:t>
            </w:r>
          </w:p>
          <w:p w14:paraId="4F0F0E17" w14:textId="77777777" w:rsidR="005376E4" w:rsidRDefault="005376E4" w:rsidP="00BD2034">
            <w:pPr>
              <w:spacing w:line="276" w:lineRule="auto"/>
              <w:jc w:val="both"/>
            </w:pPr>
            <w:r>
              <w:t xml:space="preserve">Щоквартально </w:t>
            </w:r>
          </w:p>
        </w:tc>
        <w:tc>
          <w:tcPr>
            <w:tcW w:w="2410" w:type="dxa"/>
            <w:tcBorders>
              <w:top w:val="single" w:sz="4" w:space="0" w:color="auto"/>
              <w:left w:val="single" w:sz="4" w:space="0" w:color="auto"/>
              <w:bottom w:val="single" w:sz="4" w:space="0" w:color="auto"/>
              <w:right w:val="single" w:sz="4" w:space="0" w:color="auto"/>
            </w:tcBorders>
          </w:tcPr>
          <w:p w14:paraId="0F9C6D83" w14:textId="77777777" w:rsidR="005376E4" w:rsidRDefault="005376E4" w:rsidP="00BD2034">
            <w:pPr>
              <w:spacing w:line="276" w:lineRule="auto"/>
              <w:jc w:val="both"/>
            </w:pPr>
          </w:p>
          <w:p w14:paraId="7F21F64E" w14:textId="77777777" w:rsidR="005376E4" w:rsidRDefault="005376E4" w:rsidP="00BD2034">
            <w:pPr>
              <w:spacing w:line="276" w:lineRule="auto"/>
              <w:jc w:val="both"/>
            </w:pPr>
            <w:r>
              <w:t>Директор Центру</w:t>
            </w:r>
          </w:p>
          <w:p w14:paraId="54F3059F" w14:textId="77777777" w:rsidR="005376E4" w:rsidRDefault="005376E4" w:rsidP="00BD2034">
            <w:pPr>
              <w:spacing w:line="276" w:lineRule="auto"/>
              <w:jc w:val="both"/>
            </w:pPr>
          </w:p>
        </w:tc>
      </w:tr>
      <w:tr w:rsidR="005376E4" w14:paraId="426C4158" w14:textId="77777777" w:rsidTr="00BD2034">
        <w:trPr>
          <w:cantSplit/>
          <w:trHeight w:val="15"/>
        </w:trPr>
        <w:tc>
          <w:tcPr>
            <w:tcW w:w="882" w:type="dxa"/>
            <w:tcBorders>
              <w:top w:val="single" w:sz="4" w:space="0" w:color="auto"/>
              <w:left w:val="single" w:sz="4" w:space="0" w:color="auto"/>
              <w:bottom w:val="single" w:sz="4" w:space="0" w:color="auto"/>
              <w:right w:val="single" w:sz="4" w:space="0" w:color="auto"/>
            </w:tcBorders>
          </w:tcPr>
          <w:p w14:paraId="42A1A03D" w14:textId="77777777" w:rsidR="005376E4" w:rsidRDefault="005376E4" w:rsidP="00BD2034">
            <w:pPr>
              <w:spacing w:line="276" w:lineRule="auto"/>
            </w:pPr>
            <w:r>
              <w:t xml:space="preserve">1.2 </w:t>
            </w:r>
          </w:p>
        </w:tc>
        <w:tc>
          <w:tcPr>
            <w:tcW w:w="5216" w:type="dxa"/>
            <w:tcBorders>
              <w:top w:val="single" w:sz="4" w:space="0" w:color="auto"/>
              <w:left w:val="single" w:sz="4" w:space="0" w:color="auto"/>
              <w:bottom w:val="single" w:sz="4" w:space="0" w:color="auto"/>
              <w:right w:val="single" w:sz="4" w:space="0" w:color="auto"/>
            </w:tcBorders>
          </w:tcPr>
          <w:p w14:paraId="4D8D0C2A" w14:textId="77777777" w:rsidR="005376E4" w:rsidRDefault="005376E4" w:rsidP="00BD2034">
            <w:pPr>
              <w:spacing w:line="276" w:lineRule="auto"/>
              <w:jc w:val="both"/>
            </w:pPr>
            <w:r>
              <w:t xml:space="preserve">Робота в комісії з відбору кандидатів на посаду фахівця із супроводу ветеранів війни та демобілізованих осіб при Подільській РВА Одеської області </w:t>
            </w:r>
          </w:p>
        </w:tc>
        <w:tc>
          <w:tcPr>
            <w:tcW w:w="2013" w:type="dxa"/>
            <w:tcBorders>
              <w:top w:val="single" w:sz="4" w:space="0" w:color="auto"/>
              <w:left w:val="single" w:sz="4" w:space="0" w:color="auto"/>
              <w:bottom w:val="single" w:sz="4" w:space="0" w:color="auto"/>
              <w:right w:val="single" w:sz="4" w:space="0" w:color="auto"/>
            </w:tcBorders>
          </w:tcPr>
          <w:p w14:paraId="37189674" w14:textId="77777777" w:rsidR="005376E4" w:rsidRDefault="005376E4" w:rsidP="00BD2034">
            <w:pPr>
              <w:spacing w:line="276" w:lineRule="auto"/>
              <w:jc w:val="both"/>
            </w:pPr>
            <w:r>
              <w:t>За потреби</w:t>
            </w:r>
          </w:p>
        </w:tc>
        <w:tc>
          <w:tcPr>
            <w:tcW w:w="2410" w:type="dxa"/>
            <w:tcBorders>
              <w:top w:val="single" w:sz="4" w:space="0" w:color="auto"/>
              <w:left w:val="single" w:sz="4" w:space="0" w:color="auto"/>
              <w:bottom w:val="single" w:sz="4" w:space="0" w:color="auto"/>
              <w:right w:val="single" w:sz="4" w:space="0" w:color="auto"/>
            </w:tcBorders>
          </w:tcPr>
          <w:p w14:paraId="4550A8E5" w14:textId="77777777" w:rsidR="005376E4" w:rsidRDefault="005376E4" w:rsidP="00BD2034">
            <w:pPr>
              <w:spacing w:line="276" w:lineRule="auto"/>
              <w:jc w:val="both"/>
            </w:pPr>
            <w:r>
              <w:t>Директор</w:t>
            </w:r>
          </w:p>
        </w:tc>
      </w:tr>
      <w:tr w:rsidR="005376E4" w14:paraId="0CBCFE8B" w14:textId="77777777" w:rsidTr="00BD2034">
        <w:trPr>
          <w:cantSplit/>
          <w:trHeight w:val="15"/>
        </w:trPr>
        <w:tc>
          <w:tcPr>
            <w:tcW w:w="882" w:type="dxa"/>
            <w:tcBorders>
              <w:top w:val="single" w:sz="4" w:space="0" w:color="auto"/>
              <w:left w:val="single" w:sz="4" w:space="0" w:color="auto"/>
              <w:bottom w:val="single" w:sz="4" w:space="0" w:color="auto"/>
              <w:right w:val="single" w:sz="4" w:space="0" w:color="auto"/>
            </w:tcBorders>
          </w:tcPr>
          <w:p w14:paraId="4E1392E0" w14:textId="77777777" w:rsidR="005376E4" w:rsidRDefault="005376E4" w:rsidP="00BD2034">
            <w:pPr>
              <w:spacing w:line="276" w:lineRule="auto"/>
            </w:pPr>
            <w:r>
              <w:t>1.3</w:t>
            </w:r>
          </w:p>
        </w:tc>
        <w:tc>
          <w:tcPr>
            <w:tcW w:w="5216" w:type="dxa"/>
            <w:tcBorders>
              <w:top w:val="single" w:sz="4" w:space="0" w:color="auto"/>
              <w:left w:val="single" w:sz="4" w:space="0" w:color="auto"/>
              <w:bottom w:val="single" w:sz="4" w:space="0" w:color="auto"/>
              <w:right w:val="single" w:sz="4" w:space="0" w:color="auto"/>
            </w:tcBorders>
          </w:tcPr>
          <w:p w14:paraId="5FF68745" w14:textId="77777777" w:rsidR="005376E4" w:rsidRDefault="005376E4" w:rsidP="00BD2034">
            <w:pPr>
              <w:spacing w:line="276" w:lineRule="auto"/>
              <w:jc w:val="both"/>
            </w:pPr>
            <w:r>
              <w:rPr>
                <w:bCs/>
                <w:color w:val="202122"/>
                <w:shd w:val="clear" w:color="auto" w:fill="FFFFFF"/>
              </w:rPr>
              <w:t>Робота в Єдиній інформаційній системі соціальної сфери</w:t>
            </w:r>
            <w:r>
              <w:rPr>
                <w:color w:val="202122"/>
                <w:shd w:val="clear" w:color="auto" w:fill="FFFFFF"/>
              </w:rPr>
              <w:t> (</w:t>
            </w:r>
            <w:r>
              <w:rPr>
                <w:bCs/>
                <w:color w:val="202122"/>
                <w:shd w:val="clear" w:color="auto" w:fill="FFFFFF"/>
              </w:rPr>
              <w:t>ЄІССС</w:t>
            </w:r>
            <w:r>
              <w:rPr>
                <w:color w:val="202122"/>
                <w:shd w:val="clear" w:color="auto" w:fill="FFFFFF"/>
              </w:rPr>
              <w:t>) —накопичення, зберігання та автоматизоване оброблення інформації щодо надання соціальних послуг Центром, співпраця з ВСЗН</w:t>
            </w:r>
          </w:p>
        </w:tc>
        <w:tc>
          <w:tcPr>
            <w:tcW w:w="2013" w:type="dxa"/>
            <w:tcBorders>
              <w:top w:val="single" w:sz="4" w:space="0" w:color="auto"/>
              <w:left w:val="single" w:sz="4" w:space="0" w:color="auto"/>
              <w:bottom w:val="single" w:sz="4" w:space="0" w:color="auto"/>
              <w:right w:val="single" w:sz="4" w:space="0" w:color="auto"/>
            </w:tcBorders>
          </w:tcPr>
          <w:p w14:paraId="0FB0517D" w14:textId="77777777" w:rsidR="005376E4" w:rsidRDefault="005376E4" w:rsidP="00BD2034">
            <w:pPr>
              <w:spacing w:line="276" w:lineRule="auto"/>
              <w:jc w:val="both"/>
            </w:pPr>
            <w:r>
              <w:t>Постійно</w:t>
            </w:r>
          </w:p>
        </w:tc>
        <w:tc>
          <w:tcPr>
            <w:tcW w:w="2410" w:type="dxa"/>
            <w:tcBorders>
              <w:top w:val="single" w:sz="4" w:space="0" w:color="auto"/>
              <w:left w:val="single" w:sz="4" w:space="0" w:color="auto"/>
              <w:bottom w:val="single" w:sz="4" w:space="0" w:color="auto"/>
              <w:right w:val="single" w:sz="4" w:space="0" w:color="auto"/>
            </w:tcBorders>
          </w:tcPr>
          <w:p w14:paraId="7A32DFB4" w14:textId="77777777" w:rsidR="005376E4" w:rsidRDefault="005376E4" w:rsidP="00BD2034">
            <w:pPr>
              <w:spacing w:line="276" w:lineRule="auto"/>
              <w:jc w:val="both"/>
            </w:pPr>
            <w:r>
              <w:t>Директор, керівники структурних підрозділів, фахівці</w:t>
            </w:r>
          </w:p>
        </w:tc>
      </w:tr>
      <w:tr w:rsidR="005376E4" w14:paraId="094363E8" w14:textId="77777777" w:rsidTr="00BD2034">
        <w:trPr>
          <w:cantSplit/>
          <w:trHeight w:val="15"/>
        </w:trPr>
        <w:tc>
          <w:tcPr>
            <w:tcW w:w="882" w:type="dxa"/>
            <w:tcBorders>
              <w:top w:val="single" w:sz="4" w:space="0" w:color="auto"/>
              <w:left w:val="single" w:sz="4" w:space="0" w:color="auto"/>
              <w:bottom w:val="single" w:sz="4" w:space="0" w:color="auto"/>
              <w:right w:val="single" w:sz="4" w:space="0" w:color="auto"/>
            </w:tcBorders>
          </w:tcPr>
          <w:p w14:paraId="497DE19A" w14:textId="77777777" w:rsidR="005376E4" w:rsidRDefault="005376E4" w:rsidP="00BD2034">
            <w:pPr>
              <w:spacing w:line="276" w:lineRule="auto"/>
            </w:pPr>
            <w:r>
              <w:t xml:space="preserve">1.4 </w:t>
            </w:r>
          </w:p>
        </w:tc>
        <w:tc>
          <w:tcPr>
            <w:tcW w:w="5216" w:type="dxa"/>
            <w:tcBorders>
              <w:top w:val="single" w:sz="4" w:space="0" w:color="auto"/>
              <w:left w:val="single" w:sz="4" w:space="0" w:color="auto"/>
              <w:bottom w:val="single" w:sz="4" w:space="0" w:color="auto"/>
              <w:right w:val="single" w:sz="4" w:space="0" w:color="auto"/>
            </w:tcBorders>
          </w:tcPr>
          <w:p w14:paraId="7D44B93E" w14:textId="77777777" w:rsidR="005376E4" w:rsidRDefault="005376E4" w:rsidP="00BD2034">
            <w:pPr>
              <w:spacing w:line="276" w:lineRule="auto"/>
              <w:jc w:val="both"/>
              <w:rPr>
                <w:bCs/>
                <w:color w:val="202122"/>
                <w:shd w:val="clear" w:color="auto" w:fill="FFFFFF"/>
              </w:rPr>
            </w:pPr>
            <w:r>
              <w:rPr>
                <w:bCs/>
                <w:color w:val="202122"/>
                <w:shd w:val="clear" w:color="auto" w:fill="FFFFFF"/>
              </w:rPr>
              <w:t>Підготовка матеріалів на розгляд постійних комісій та сесії  селищної ради «Про тарифи на платні соціальні послуги  та з установленням диференційної плати»</w:t>
            </w:r>
          </w:p>
        </w:tc>
        <w:tc>
          <w:tcPr>
            <w:tcW w:w="2013" w:type="dxa"/>
            <w:tcBorders>
              <w:top w:val="single" w:sz="4" w:space="0" w:color="auto"/>
              <w:left w:val="single" w:sz="4" w:space="0" w:color="auto"/>
              <w:bottom w:val="single" w:sz="4" w:space="0" w:color="auto"/>
              <w:right w:val="single" w:sz="4" w:space="0" w:color="auto"/>
            </w:tcBorders>
          </w:tcPr>
          <w:p w14:paraId="508379BB" w14:textId="77777777" w:rsidR="005376E4" w:rsidRDefault="005376E4" w:rsidP="00BD2034">
            <w:pPr>
              <w:spacing w:line="276" w:lineRule="auto"/>
              <w:jc w:val="both"/>
            </w:pPr>
            <w:r>
              <w:t>Січень-лютий</w:t>
            </w:r>
          </w:p>
        </w:tc>
        <w:tc>
          <w:tcPr>
            <w:tcW w:w="2410" w:type="dxa"/>
            <w:tcBorders>
              <w:top w:val="single" w:sz="4" w:space="0" w:color="auto"/>
              <w:left w:val="single" w:sz="4" w:space="0" w:color="auto"/>
              <w:bottom w:val="single" w:sz="4" w:space="0" w:color="auto"/>
              <w:right w:val="single" w:sz="4" w:space="0" w:color="auto"/>
            </w:tcBorders>
          </w:tcPr>
          <w:p w14:paraId="5EE1DEA9" w14:textId="77777777" w:rsidR="005376E4" w:rsidRDefault="005376E4" w:rsidP="00BD2034">
            <w:pPr>
              <w:spacing w:line="276" w:lineRule="auto"/>
              <w:jc w:val="both"/>
            </w:pPr>
            <w:r>
              <w:t>Директор Центру</w:t>
            </w:r>
          </w:p>
          <w:p w14:paraId="1A27F088" w14:textId="77777777" w:rsidR="005376E4" w:rsidRDefault="005376E4" w:rsidP="00BD2034">
            <w:pPr>
              <w:spacing w:line="276" w:lineRule="auto"/>
              <w:jc w:val="both"/>
            </w:pPr>
          </w:p>
        </w:tc>
      </w:tr>
      <w:tr w:rsidR="005376E4" w14:paraId="0E7B4F64" w14:textId="77777777" w:rsidTr="00BD2034">
        <w:trPr>
          <w:cantSplit/>
          <w:trHeight w:val="15"/>
        </w:trPr>
        <w:tc>
          <w:tcPr>
            <w:tcW w:w="882" w:type="dxa"/>
            <w:tcBorders>
              <w:top w:val="single" w:sz="4" w:space="0" w:color="auto"/>
              <w:left w:val="single" w:sz="4" w:space="0" w:color="auto"/>
              <w:bottom w:val="single" w:sz="4" w:space="0" w:color="auto"/>
              <w:right w:val="single" w:sz="4" w:space="0" w:color="auto"/>
            </w:tcBorders>
          </w:tcPr>
          <w:p w14:paraId="795C6E3B" w14:textId="77777777" w:rsidR="005376E4" w:rsidRDefault="005376E4" w:rsidP="00BD2034">
            <w:pPr>
              <w:spacing w:line="276" w:lineRule="auto"/>
            </w:pPr>
            <w:r>
              <w:t>1.5</w:t>
            </w:r>
          </w:p>
        </w:tc>
        <w:tc>
          <w:tcPr>
            <w:tcW w:w="5216" w:type="dxa"/>
            <w:tcBorders>
              <w:top w:val="single" w:sz="4" w:space="0" w:color="auto"/>
              <w:left w:val="single" w:sz="4" w:space="0" w:color="auto"/>
              <w:bottom w:val="single" w:sz="4" w:space="0" w:color="auto"/>
              <w:right w:val="single" w:sz="4" w:space="0" w:color="auto"/>
            </w:tcBorders>
          </w:tcPr>
          <w:p w14:paraId="69FDBB0D" w14:textId="77777777" w:rsidR="005376E4" w:rsidRDefault="005376E4" w:rsidP="00BD2034">
            <w:pPr>
              <w:spacing w:line="276" w:lineRule="auto"/>
              <w:jc w:val="both"/>
              <w:rPr>
                <w:bCs/>
                <w:color w:val="202122"/>
                <w:shd w:val="clear" w:color="auto" w:fill="FFFFFF"/>
              </w:rPr>
            </w:pPr>
            <w:r>
              <w:rPr>
                <w:bCs/>
                <w:color w:val="202122"/>
                <w:shd w:val="clear" w:color="auto" w:fill="FFFFFF"/>
              </w:rPr>
              <w:t>Забезпечення ефективної підтримки переходу ветеранів війни та демобілізованих осіб від військової служби до цивільного життя, надання особам, які мають особливі заслуги перед Батьківщиною допомоги під час реалізації ними прав та соціальних гарантій з урахуванням індивідуальних потреб.</w:t>
            </w:r>
          </w:p>
        </w:tc>
        <w:tc>
          <w:tcPr>
            <w:tcW w:w="2013" w:type="dxa"/>
            <w:tcBorders>
              <w:top w:val="single" w:sz="4" w:space="0" w:color="auto"/>
              <w:left w:val="single" w:sz="4" w:space="0" w:color="auto"/>
              <w:bottom w:val="single" w:sz="4" w:space="0" w:color="auto"/>
              <w:right w:val="single" w:sz="4" w:space="0" w:color="auto"/>
            </w:tcBorders>
          </w:tcPr>
          <w:p w14:paraId="45FDD809" w14:textId="77777777" w:rsidR="005376E4" w:rsidRDefault="005376E4" w:rsidP="00BD2034">
            <w:pPr>
              <w:spacing w:line="276" w:lineRule="auto"/>
              <w:jc w:val="both"/>
            </w:pPr>
            <w:r>
              <w:t xml:space="preserve">Постійно </w:t>
            </w:r>
          </w:p>
        </w:tc>
        <w:tc>
          <w:tcPr>
            <w:tcW w:w="2410" w:type="dxa"/>
            <w:tcBorders>
              <w:top w:val="single" w:sz="4" w:space="0" w:color="auto"/>
              <w:left w:val="single" w:sz="4" w:space="0" w:color="auto"/>
              <w:bottom w:val="single" w:sz="4" w:space="0" w:color="auto"/>
              <w:right w:val="single" w:sz="4" w:space="0" w:color="auto"/>
            </w:tcBorders>
          </w:tcPr>
          <w:p w14:paraId="3655A3D7" w14:textId="77777777" w:rsidR="005376E4" w:rsidRDefault="005376E4" w:rsidP="00BD2034">
            <w:pPr>
              <w:spacing w:line="276" w:lineRule="auto"/>
              <w:jc w:val="both"/>
            </w:pPr>
            <w:r>
              <w:t>Директор, фахівець із супроводу ветеранів війни та демобілізованих осіб</w:t>
            </w:r>
          </w:p>
        </w:tc>
      </w:tr>
      <w:tr w:rsidR="005376E4" w14:paraId="11DF075A" w14:textId="77777777" w:rsidTr="00BD2034">
        <w:trPr>
          <w:cantSplit/>
          <w:trHeight w:val="15"/>
        </w:trPr>
        <w:tc>
          <w:tcPr>
            <w:tcW w:w="882" w:type="dxa"/>
            <w:tcBorders>
              <w:top w:val="single" w:sz="4" w:space="0" w:color="auto"/>
              <w:left w:val="single" w:sz="4" w:space="0" w:color="auto"/>
              <w:bottom w:val="single" w:sz="4" w:space="0" w:color="auto"/>
              <w:right w:val="single" w:sz="4" w:space="0" w:color="auto"/>
            </w:tcBorders>
            <w:hideMark/>
          </w:tcPr>
          <w:p w14:paraId="2BA17277" w14:textId="77777777" w:rsidR="005376E4" w:rsidRDefault="005376E4" w:rsidP="00BD2034">
            <w:pPr>
              <w:spacing w:line="276" w:lineRule="auto"/>
            </w:pPr>
            <w:r>
              <w:t>1.6.</w:t>
            </w:r>
          </w:p>
        </w:tc>
        <w:tc>
          <w:tcPr>
            <w:tcW w:w="5216" w:type="dxa"/>
            <w:tcBorders>
              <w:top w:val="single" w:sz="4" w:space="0" w:color="auto"/>
              <w:left w:val="single" w:sz="4" w:space="0" w:color="auto"/>
              <w:bottom w:val="single" w:sz="4" w:space="0" w:color="auto"/>
              <w:right w:val="single" w:sz="4" w:space="0" w:color="auto"/>
            </w:tcBorders>
            <w:hideMark/>
          </w:tcPr>
          <w:p w14:paraId="6BB10F7A" w14:textId="77777777" w:rsidR="005376E4" w:rsidRDefault="005376E4" w:rsidP="00BD2034">
            <w:pPr>
              <w:spacing w:line="276" w:lineRule="auto"/>
              <w:jc w:val="both"/>
            </w:pPr>
            <w:r>
              <w:t xml:space="preserve">Посилити роботу з інформування населення про можливості отримання </w:t>
            </w:r>
            <w:proofErr w:type="spellStart"/>
            <w:r>
              <w:t>соцпослуг</w:t>
            </w:r>
            <w:proofErr w:type="spellEnd"/>
            <w:r>
              <w:t xml:space="preserve"> в громаді. Висвітлювати на Веб – сайті  Савранської селищної ради діяльність КУ «ЦНСП» Савранської селищної ради.</w:t>
            </w:r>
          </w:p>
        </w:tc>
        <w:tc>
          <w:tcPr>
            <w:tcW w:w="2013" w:type="dxa"/>
            <w:tcBorders>
              <w:top w:val="single" w:sz="4" w:space="0" w:color="auto"/>
              <w:left w:val="single" w:sz="4" w:space="0" w:color="auto"/>
              <w:bottom w:val="single" w:sz="4" w:space="0" w:color="auto"/>
              <w:right w:val="single" w:sz="4" w:space="0" w:color="auto"/>
            </w:tcBorders>
            <w:hideMark/>
          </w:tcPr>
          <w:p w14:paraId="02ABA9C5" w14:textId="77777777" w:rsidR="005376E4" w:rsidRDefault="005376E4" w:rsidP="00BD2034">
            <w:pPr>
              <w:spacing w:line="276" w:lineRule="auto"/>
              <w:jc w:val="both"/>
            </w:pPr>
            <w:r>
              <w:t>Постійно</w:t>
            </w:r>
          </w:p>
        </w:tc>
        <w:tc>
          <w:tcPr>
            <w:tcW w:w="2410" w:type="dxa"/>
            <w:tcBorders>
              <w:top w:val="single" w:sz="4" w:space="0" w:color="auto"/>
              <w:left w:val="single" w:sz="4" w:space="0" w:color="auto"/>
              <w:bottom w:val="single" w:sz="4" w:space="0" w:color="auto"/>
              <w:right w:val="single" w:sz="4" w:space="0" w:color="auto"/>
            </w:tcBorders>
          </w:tcPr>
          <w:p w14:paraId="0E9C9428" w14:textId="77777777" w:rsidR="005376E4" w:rsidRDefault="005376E4" w:rsidP="00BD2034">
            <w:pPr>
              <w:spacing w:line="276" w:lineRule="auto"/>
              <w:jc w:val="both"/>
            </w:pPr>
            <w:r>
              <w:t>Дирекція</w:t>
            </w:r>
          </w:p>
          <w:p w14:paraId="27EC6EBE" w14:textId="77777777" w:rsidR="005376E4" w:rsidRDefault="005376E4" w:rsidP="00BD2034">
            <w:pPr>
              <w:spacing w:line="276" w:lineRule="auto"/>
              <w:jc w:val="both"/>
            </w:pPr>
            <w:r>
              <w:t>Центру</w:t>
            </w:r>
          </w:p>
          <w:p w14:paraId="34613FF2" w14:textId="77777777" w:rsidR="005376E4" w:rsidRDefault="005376E4" w:rsidP="00BD2034">
            <w:pPr>
              <w:spacing w:line="276" w:lineRule="auto"/>
              <w:jc w:val="both"/>
            </w:pPr>
          </w:p>
        </w:tc>
      </w:tr>
      <w:tr w:rsidR="005376E4" w14:paraId="1A9DF8B0" w14:textId="77777777" w:rsidTr="00BD2034">
        <w:trPr>
          <w:cantSplit/>
          <w:trHeight w:val="1069"/>
        </w:trPr>
        <w:tc>
          <w:tcPr>
            <w:tcW w:w="882" w:type="dxa"/>
            <w:tcBorders>
              <w:top w:val="single" w:sz="4" w:space="0" w:color="auto"/>
              <w:left w:val="single" w:sz="4" w:space="0" w:color="auto"/>
              <w:bottom w:val="single" w:sz="4" w:space="0" w:color="auto"/>
              <w:right w:val="single" w:sz="4" w:space="0" w:color="auto"/>
            </w:tcBorders>
            <w:hideMark/>
          </w:tcPr>
          <w:p w14:paraId="3429B268" w14:textId="77777777" w:rsidR="005376E4" w:rsidRDefault="005376E4" w:rsidP="00BD2034">
            <w:pPr>
              <w:spacing w:line="276" w:lineRule="auto"/>
            </w:pPr>
            <w:r>
              <w:lastRenderedPageBreak/>
              <w:t>1.7.</w:t>
            </w:r>
          </w:p>
        </w:tc>
        <w:tc>
          <w:tcPr>
            <w:tcW w:w="5216" w:type="dxa"/>
            <w:tcBorders>
              <w:top w:val="single" w:sz="4" w:space="0" w:color="auto"/>
              <w:left w:val="single" w:sz="4" w:space="0" w:color="auto"/>
              <w:bottom w:val="single" w:sz="4" w:space="0" w:color="auto"/>
              <w:right w:val="single" w:sz="4" w:space="0" w:color="auto"/>
            </w:tcBorders>
            <w:hideMark/>
          </w:tcPr>
          <w:p w14:paraId="3EAE07CA" w14:textId="77777777" w:rsidR="005376E4" w:rsidRDefault="005376E4" w:rsidP="00BD2034">
            <w:pPr>
              <w:pStyle w:val="af"/>
              <w:spacing w:line="276" w:lineRule="auto"/>
              <w:ind w:firstLine="42"/>
              <w:jc w:val="both"/>
              <w:rPr>
                <w:rFonts w:ascii="Times New Roman" w:hAnsi="Times New Roman" w:cs="Times New Roman"/>
              </w:rPr>
            </w:pPr>
            <w:r>
              <w:rPr>
                <w:rFonts w:ascii="Times New Roman" w:hAnsi="Times New Roman" w:cs="Times New Roman"/>
              </w:rPr>
              <w:t xml:space="preserve">Посилити роботу щодо </w:t>
            </w:r>
            <w:proofErr w:type="spellStart"/>
            <w:r>
              <w:rPr>
                <w:rFonts w:ascii="Times New Roman" w:hAnsi="Times New Roman" w:cs="Times New Roman"/>
              </w:rPr>
              <w:t>взаємоінформування</w:t>
            </w:r>
            <w:proofErr w:type="spellEnd"/>
            <w:r>
              <w:rPr>
                <w:rFonts w:ascii="Times New Roman" w:hAnsi="Times New Roman" w:cs="Times New Roman"/>
              </w:rPr>
              <w:t xml:space="preserve">  із сільськими старостатами, Центром зайнятості, </w:t>
            </w:r>
            <w:proofErr w:type="spellStart"/>
            <w:r>
              <w:rPr>
                <w:rFonts w:ascii="Times New Roman" w:hAnsi="Times New Roman" w:cs="Times New Roman"/>
              </w:rPr>
              <w:t>ЦНАПом</w:t>
            </w:r>
            <w:proofErr w:type="spellEnd"/>
            <w:r>
              <w:rPr>
                <w:rFonts w:ascii="Times New Roman" w:hAnsi="Times New Roman" w:cs="Times New Roman"/>
              </w:rPr>
              <w:t>, ВСЗН, Службою у справах дітей  щодо  визначення (оцінювання) потреб у наданні соціальних послуг мешканцям громади.</w:t>
            </w:r>
          </w:p>
        </w:tc>
        <w:tc>
          <w:tcPr>
            <w:tcW w:w="2013" w:type="dxa"/>
            <w:tcBorders>
              <w:top w:val="single" w:sz="4" w:space="0" w:color="auto"/>
              <w:left w:val="single" w:sz="4" w:space="0" w:color="auto"/>
              <w:bottom w:val="single" w:sz="4" w:space="0" w:color="auto"/>
              <w:right w:val="single" w:sz="4" w:space="0" w:color="auto"/>
            </w:tcBorders>
            <w:hideMark/>
          </w:tcPr>
          <w:p w14:paraId="356D9937" w14:textId="77777777" w:rsidR="005376E4" w:rsidRDefault="005376E4" w:rsidP="00BD2034">
            <w:pPr>
              <w:spacing w:line="276" w:lineRule="auto"/>
              <w:jc w:val="both"/>
            </w:pPr>
            <w:r>
              <w:t>Постійно</w:t>
            </w:r>
          </w:p>
        </w:tc>
        <w:tc>
          <w:tcPr>
            <w:tcW w:w="2410" w:type="dxa"/>
            <w:tcBorders>
              <w:top w:val="single" w:sz="4" w:space="0" w:color="auto"/>
              <w:left w:val="single" w:sz="4" w:space="0" w:color="auto"/>
              <w:bottom w:val="single" w:sz="4" w:space="0" w:color="auto"/>
              <w:right w:val="single" w:sz="4" w:space="0" w:color="auto"/>
            </w:tcBorders>
            <w:hideMark/>
          </w:tcPr>
          <w:p w14:paraId="489B9BBC" w14:textId="77777777" w:rsidR="005376E4" w:rsidRDefault="005376E4" w:rsidP="00BD2034">
            <w:pPr>
              <w:spacing w:line="276" w:lineRule="auto"/>
              <w:jc w:val="both"/>
            </w:pPr>
            <w:r>
              <w:t>Дирекція</w:t>
            </w:r>
          </w:p>
          <w:p w14:paraId="14B26373" w14:textId="77777777" w:rsidR="005376E4" w:rsidRDefault="005376E4" w:rsidP="00BD2034">
            <w:pPr>
              <w:spacing w:line="276" w:lineRule="auto"/>
              <w:jc w:val="both"/>
            </w:pPr>
            <w:r>
              <w:t>Центру</w:t>
            </w:r>
          </w:p>
        </w:tc>
      </w:tr>
      <w:tr w:rsidR="005376E4" w14:paraId="0A14262B" w14:textId="77777777" w:rsidTr="00BD2034">
        <w:trPr>
          <w:cantSplit/>
          <w:trHeight w:val="15"/>
        </w:trPr>
        <w:tc>
          <w:tcPr>
            <w:tcW w:w="882" w:type="dxa"/>
            <w:tcBorders>
              <w:top w:val="single" w:sz="4" w:space="0" w:color="auto"/>
              <w:left w:val="single" w:sz="4" w:space="0" w:color="auto"/>
              <w:bottom w:val="single" w:sz="4" w:space="0" w:color="auto"/>
              <w:right w:val="single" w:sz="4" w:space="0" w:color="auto"/>
            </w:tcBorders>
            <w:hideMark/>
          </w:tcPr>
          <w:p w14:paraId="395A3D79" w14:textId="77777777" w:rsidR="005376E4" w:rsidRDefault="005376E4" w:rsidP="00BD2034">
            <w:pPr>
              <w:spacing w:line="276" w:lineRule="auto"/>
            </w:pPr>
            <w:r>
              <w:t>1.8.</w:t>
            </w:r>
          </w:p>
        </w:tc>
        <w:tc>
          <w:tcPr>
            <w:tcW w:w="5216" w:type="dxa"/>
            <w:tcBorders>
              <w:top w:val="single" w:sz="4" w:space="0" w:color="auto"/>
              <w:left w:val="single" w:sz="4" w:space="0" w:color="auto"/>
              <w:bottom w:val="single" w:sz="4" w:space="0" w:color="auto"/>
              <w:right w:val="single" w:sz="4" w:space="0" w:color="auto"/>
            </w:tcBorders>
            <w:hideMark/>
          </w:tcPr>
          <w:p w14:paraId="55F51403" w14:textId="77777777" w:rsidR="005376E4" w:rsidRDefault="005376E4" w:rsidP="00BD2034">
            <w:pPr>
              <w:tabs>
                <w:tab w:val="num" w:pos="-108"/>
              </w:tabs>
              <w:spacing w:line="276" w:lineRule="auto"/>
              <w:jc w:val="both"/>
            </w:pPr>
            <w:r>
              <w:t xml:space="preserve">Посилити роботу щодо виявлення сімей/осіб,  які є потенційними отримувачами </w:t>
            </w:r>
            <w:proofErr w:type="spellStart"/>
            <w:r>
              <w:t>соцпослуг</w:t>
            </w:r>
            <w:proofErr w:type="spellEnd"/>
            <w:r>
              <w:t xml:space="preserve">, що перебувають у СЖО </w:t>
            </w:r>
          </w:p>
        </w:tc>
        <w:tc>
          <w:tcPr>
            <w:tcW w:w="2013" w:type="dxa"/>
            <w:tcBorders>
              <w:top w:val="single" w:sz="4" w:space="0" w:color="auto"/>
              <w:left w:val="single" w:sz="4" w:space="0" w:color="auto"/>
              <w:bottom w:val="single" w:sz="4" w:space="0" w:color="auto"/>
              <w:right w:val="single" w:sz="4" w:space="0" w:color="auto"/>
            </w:tcBorders>
            <w:hideMark/>
          </w:tcPr>
          <w:p w14:paraId="360D94C0" w14:textId="77777777" w:rsidR="005376E4" w:rsidRDefault="005376E4" w:rsidP="00BD2034">
            <w:pPr>
              <w:spacing w:line="276" w:lineRule="auto"/>
              <w:jc w:val="both"/>
            </w:pPr>
            <w:r>
              <w:t xml:space="preserve">Постійно </w:t>
            </w:r>
          </w:p>
        </w:tc>
        <w:tc>
          <w:tcPr>
            <w:tcW w:w="2410" w:type="dxa"/>
            <w:tcBorders>
              <w:top w:val="single" w:sz="4" w:space="0" w:color="auto"/>
              <w:left w:val="single" w:sz="4" w:space="0" w:color="auto"/>
              <w:bottom w:val="single" w:sz="4" w:space="0" w:color="auto"/>
              <w:right w:val="single" w:sz="4" w:space="0" w:color="auto"/>
            </w:tcBorders>
            <w:hideMark/>
          </w:tcPr>
          <w:p w14:paraId="4210658A" w14:textId="77777777" w:rsidR="005376E4" w:rsidRDefault="005376E4" w:rsidP="00BD2034">
            <w:pPr>
              <w:spacing w:line="276" w:lineRule="auto"/>
            </w:pPr>
            <w:r>
              <w:t>Керівники структурних підрозділів, фахівці</w:t>
            </w:r>
          </w:p>
        </w:tc>
      </w:tr>
      <w:tr w:rsidR="005376E4" w14:paraId="5C61EBAF" w14:textId="77777777" w:rsidTr="00BD2034">
        <w:trPr>
          <w:cantSplit/>
          <w:trHeight w:val="1220"/>
        </w:trPr>
        <w:tc>
          <w:tcPr>
            <w:tcW w:w="882" w:type="dxa"/>
            <w:tcBorders>
              <w:top w:val="single" w:sz="4" w:space="0" w:color="auto"/>
              <w:left w:val="single" w:sz="4" w:space="0" w:color="auto"/>
              <w:bottom w:val="single" w:sz="4" w:space="0" w:color="auto"/>
              <w:right w:val="single" w:sz="4" w:space="0" w:color="auto"/>
            </w:tcBorders>
            <w:hideMark/>
          </w:tcPr>
          <w:p w14:paraId="4208FA97" w14:textId="77777777" w:rsidR="005376E4" w:rsidRDefault="005376E4" w:rsidP="00BD2034">
            <w:pPr>
              <w:spacing w:line="276" w:lineRule="auto"/>
            </w:pPr>
            <w:r>
              <w:t>1.9.</w:t>
            </w:r>
          </w:p>
        </w:tc>
        <w:tc>
          <w:tcPr>
            <w:tcW w:w="5216" w:type="dxa"/>
            <w:tcBorders>
              <w:top w:val="single" w:sz="4" w:space="0" w:color="auto"/>
              <w:left w:val="single" w:sz="4" w:space="0" w:color="auto"/>
              <w:bottom w:val="single" w:sz="4" w:space="0" w:color="auto"/>
              <w:right w:val="single" w:sz="4" w:space="0" w:color="auto"/>
            </w:tcBorders>
            <w:hideMark/>
          </w:tcPr>
          <w:p w14:paraId="6D824AD2" w14:textId="77777777" w:rsidR="005376E4" w:rsidRDefault="005376E4" w:rsidP="00BD2034">
            <w:pPr>
              <w:tabs>
                <w:tab w:val="num" w:pos="-108"/>
              </w:tabs>
              <w:spacing w:line="276" w:lineRule="auto"/>
              <w:jc w:val="both"/>
            </w:pPr>
            <w:r>
              <w:t>Проводити    статистичний збір інформації  та аналіз  даних  для  формування  звітності за формою 12- СОЦ  з  подальшим поданням її до УСЗН Подільської РДА, ДССП облдержадміністрації.</w:t>
            </w:r>
          </w:p>
        </w:tc>
        <w:tc>
          <w:tcPr>
            <w:tcW w:w="2013" w:type="dxa"/>
            <w:tcBorders>
              <w:top w:val="single" w:sz="4" w:space="0" w:color="auto"/>
              <w:left w:val="single" w:sz="4" w:space="0" w:color="auto"/>
              <w:bottom w:val="single" w:sz="4" w:space="0" w:color="auto"/>
              <w:right w:val="single" w:sz="4" w:space="0" w:color="auto"/>
            </w:tcBorders>
            <w:hideMark/>
          </w:tcPr>
          <w:p w14:paraId="3A7D3D92" w14:textId="77777777" w:rsidR="005376E4" w:rsidRDefault="005376E4" w:rsidP="00BD2034">
            <w:pPr>
              <w:spacing w:line="276" w:lineRule="auto"/>
              <w:jc w:val="both"/>
            </w:pPr>
            <w:r>
              <w:t>Щоквартально</w:t>
            </w:r>
          </w:p>
        </w:tc>
        <w:tc>
          <w:tcPr>
            <w:tcW w:w="2410" w:type="dxa"/>
            <w:tcBorders>
              <w:top w:val="single" w:sz="4" w:space="0" w:color="auto"/>
              <w:left w:val="single" w:sz="4" w:space="0" w:color="auto"/>
              <w:bottom w:val="single" w:sz="4" w:space="0" w:color="auto"/>
              <w:right w:val="single" w:sz="4" w:space="0" w:color="auto"/>
            </w:tcBorders>
            <w:hideMark/>
          </w:tcPr>
          <w:p w14:paraId="71AFD770" w14:textId="77777777" w:rsidR="005376E4" w:rsidRDefault="005376E4" w:rsidP="00BD2034">
            <w:pPr>
              <w:spacing w:line="276" w:lineRule="auto"/>
            </w:pPr>
            <w:r>
              <w:t>Завідувачі структурних підрозділів,</w:t>
            </w:r>
          </w:p>
          <w:p w14:paraId="01E8D5E2" w14:textId="77777777" w:rsidR="005376E4" w:rsidRDefault="005376E4" w:rsidP="00BD2034">
            <w:pPr>
              <w:spacing w:line="276" w:lineRule="auto"/>
            </w:pPr>
            <w:r>
              <w:t>Фахівці Центру</w:t>
            </w:r>
          </w:p>
        </w:tc>
      </w:tr>
      <w:tr w:rsidR="005376E4" w14:paraId="63139AA9" w14:textId="77777777" w:rsidTr="00BD2034">
        <w:trPr>
          <w:cantSplit/>
          <w:trHeight w:val="15"/>
        </w:trPr>
        <w:tc>
          <w:tcPr>
            <w:tcW w:w="882" w:type="dxa"/>
            <w:tcBorders>
              <w:top w:val="single" w:sz="4" w:space="0" w:color="auto"/>
              <w:left w:val="single" w:sz="4" w:space="0" w:color="auto"/>
              <w:bottom w:val="single" w:sz="4" w:space="0" w:color="auto"/>
              <w:right w:val="single" w:sz="4" w:space="0" w:color="auto"/>
            </w:tcBorders>
            <w:hideMark/>
          </w:tcPr>
          <w:p w14:paraId="339B7557" w14:textId="77777777" w:rsidR="005376E4" w:rsidRDefault="005376E4" w:rsidP="00BD2034">
            <w:pPr>
              <w:spacing w:line="276" w:lineRule="auto"/>
            </w:pPr>
            <w:r>
              <w:t>1.10.</w:t>
            </w:r>
          </w:p>
        </w:tc>
        <w:tc>
          <w:tcPr>
            <w:tcW w:w="5216" w:type="dxa"/>
            <w:tcBorders>
              <w:top w:val="single" w:sz="4" w:space="0" w:color="auto"/>
              <w:left w:val="single" w:sz="4" w:space="0" w:color="auto"/>
              <w:bottom w:val="single" w:sz="4" w:space="0" w:color="auto"/>
              <w:right w:val="single" w:sz="4" w:space="0" w:color="auto"/>
            </w:tcBorders>
            <w:hideMark/>
          </w:tcPr>
          <w:p w14:paraId="6DF15023" w14:textId="77777777" w:rsidR="005376E4" w:rsidRDefault="005376E4" w:rsidP="00BD2034">
            <w:pPr>
              <w:tabs>
                <w:tab w:val="num" w:pos="-108"/>
              </w:tabs>
              <w:spacing w:line="276" w:lineRule="auto"/>
            </w:pPr>
            <w:r>
              <w:t xml:space="preserve"> Планування роботи на  поточний квартал та звіт про пророблену роботу  </w:t>
            </w:r>
          </w:p>
        </w:tc>
        <w:tc>
          <w:tcPr>
            <w:tcW w:w="2013" w:type="dxa"/>
            <w:tcBorders>
              <w:top w:val="single" w:sz="4" w:space="0" w:color="auto"/>
              <w:left w:val="single" w:sz="4" w:space="0" w:color="auto"/>
              <w:bottom w:val="single" w:sz="4" w:space="0" w:color="auto"/>
              <w:right w:val="single" w:sz="4" w:space="0" w:color="auto"/>
            </w:tcBorders>
            <w:hideMark/>
          </w:tcPr>
          <w:p w14:paraId="5D9C3E22" w14:textId="77777777" w:rsidR="005376E4" w:rsidRDefault="005376E4" w:rsidP="00BD2034">
            <w:pPr>
              <w:spacing w:line="276" w:lineRule="auto"/>
            </w:pPr>
            <w:r>
              <w:t>до 15.03</w:t>
            </w:r>
          </w:p>
          <w:p w14:paraId="4E087C16" w14:textId="77777777" w:rsidR="005376E4" w:rsidRDefault="005376E4" w:rsidP="00BD2034">
            <w:pPr>
              <w:spacing w:line="276" w:lineRule="auto"/>
            </w:pPr>
            <w:r>
              <w:t xml:space="preserve"> до 25.03</w:t>
            </w:r>
          </w:p>
        </w:tc>
        <w:tc>
          <w:tcPr>
            <w:tcW w:w="2410" w:type="dxa"/>
            <w:tcBorders>
              <w:top w:val="single" w:sz="4" w:space="0" w:color="auto"/>
              <w:left w:val="single" w:sz="4" w:space="0" w:color="auto"/>
              <w:bottom w:val="single" w:sz="4" w:space="0" w:color="auto"/>
              <w:right w:val="single" w:sz="4" w:space="0" w:color="auto"/>
            </w:tcBorders>
            <w:hideMark/>
          </w:tcPr>
          <w:p w14:paraId="368D3AC0" w14:textId="77777777" w:rsidR="005376E4" w:rsidRDefault="005376E4" w:rsidP="00BD2034">
            <w:pPr>
              <w:spacing w:line="276" w:lineRule="auto"/>
            </w:pPr>
            <w:r>
              <w:t>Завідувачі структурних підрозділів, фахівці</w:t>
            </w:r>
          </w:p>
        </w:tc>
      </w:tr>
      <w:tr w:rsidR="005376E4" w14:paraId="44A2D392" w14:textId="77777777" w:rsidTr="00BD2034">
        <w:trPr>
          <w:cantSplit/>
          <w:trHeight w:val="15"/>
        </w:trPr>
        <w:tc>
          <w:tcPr>
            <w:tcW w:w="882" w:type="dxa"/>
            <w:tcBorders>
              <w:top w:val="single" w:sz="4" w:space="0" w:color="auto"/>
              <w:left w:val="single" w:sz="4" w:space="0" w:color="auto"/>
              <w:bottom w:val="single" w:sz="4" w:space="0" w:color="auto"/>
              <w:right w:val="single" w:sz="4" w:space="0" w:color="auto"/>
            </w:tcBorders>
            <w:hideMark/>
          </w:tcPr>
          <w:p w14:paraId="0221271B" w14:textId="77777777" w:rsidR="005376E4" w:rsidRDefault="005376E4" w:rsidP="00BD2034">
            <w:pPr>
              <w:spacing w:line="276" w:lineRule="auto"/>
            </w:pPr>
            <w:r>
              <w:t>1.11.</w:t>
            </w:r>
          </w:p>
        </w:tc>
        <w:tc>
          <w:tcPr>
            <w:tcW w:w="5216" w:type="dxa"/>
            <w:tcBorders>
              <w:top w:val="single" w:sz="4" w:space="0" w:color="auto"/>
              <w:left w:val="single" w:sz="4" w:space="0" w:color="auto"/>
              <w:bottom w:val="single" w:sz="4" w:space="0" w:color="auto"/>
              <w:right w:val="single" w:sz="4" w:space="0" w:color="auto"/>
            </w:tcBorders>
            <w:hideMark/>
          </w:tcPr>
          <w:p w14:paraId="4CE5E4E4" w14:textId="77777777" w:rsidR="005376E4" w:rsidRDefault="005376E4" w:rsidP="00BD2034">
            <w:pPr>
              <w:tabs>
                <w:tab w:val="num" w:pos="-108"/>
              </w:tabs>
              <w:spacing w:line="276" w:lineRule="auto"/>
            </w:pPr>
            <w:r>
              <w:t>Проводити поточні апаратні наради з апаратом та соціальними робітниками по смт Саврань відділення соціальної допомоги вдома  Центру</w:t>
            </w:r>
          </w:p>
        </w:tc>
        <w:tc>
          <w:tcPr>
            <w:tcW w:w="2013" w:type="dxa"/>
            <w:tcBorders>
              <w:top w:val="single" w:sz="4" w:space="0" w:color="auto"/>
              <w:left w:val="single" w:sz="4" w:space="0" w:color="auto"/>
              <w:bottom w:val="single" w:sz="4" w:space="0" w:color="auto"/>
              <w:right w:val="single" w:sz="4" w:space="0" w:color="auto"/>
            </w:tcBorders>
            <w:hideMark/>
          </w:tcPr>
          <w:p w14:paraId="2A8ACD82" w14:textId="77777777" w:rsidR="005376E4" w:rsidRDefault="005376E4" w:rsidP="00BD2034">
            <w:pPr>
              <w:spacing w:line="276" w:lineRule="auto"/>
            </w:pPr>
            <w:r>
              <w:t xml:space="preserve">Постійно </w:t>
            </w:r>
          </w:p>
          <w:p w14:paraId="29FAB411" w14:textId="77777777" w:rsidR="005376E4" w:rsidRDefault="005376E4" w:rsidP="00BD2034">
            <w:pPr>
              <w:spacing w:line="276" w:lineRule="auto"/>
            </w:pPr>
            <w:r>
              <w:t>Щопонеділка</w:t>
            </w:r>
          </w:p>
          <w:p w14:paraId="11DAC0BA" w14:textId="77777777" w:rsidR="005376E4" w:rsidRDefault="005376E4" w:rsidP="00BD2034">
            <w:pPr>
              <w:spacing w:line="276" w:lineRule="auto"/>
            </w:pPr>
            <w:r>
              <w:t xml:space="preserve">Щовівторка </w:t>
            </w:r>
          </w:p>
        </w:tc>
        <w:tc>
          <w:tcPr>
            <w:tcW w:w="2410" w:type="dxa"/>
            <w:tcBorders>
              <w:top w:val="single" w:sz="4" w:space="0" w:color="auto"/>
              <w:left w:val="single" w:sz="4" w:space="0" w:color="auto"/>
              <w:bottom w:val="single" w:sz="4" w:space="0" w:color="auto"/>
              <w:right w:val="single" w:sz="4" w:space="0" w:color="auto"/>
            </w:tcBorders>
            <w:hideMark/>
          </w:tcPr>
          <w:p w14:paraId="10205D2A" w14:textId="77777777" w:rsidR="005376E4" w:rsidRDefault="005376E4" w:rsidP="00BD2034">
            <w:pPr>
              <w:spacing w:line="276" w:lineRule="auto"/>
            </w:pPr>
            <w:r>
              <w:t>Директор, завідувач та фахівець СДВ Центру</w:t>
            </w:r>
          </w:p>
        </w:tc>
      </w:tr>
      <w:tr w:rsidR="005376E4" w14:paraId="1FA23945" w14:textId="77777777" w:rsidTr="00BD2034">
        <w:trPr>
          <w:cantSplit/>
          <w:trHeight w:val="15"/>
        </w:trPr>
        <w:tc>
          <w:tcPr>
            <w:tcW w:w="882" w:type="dxa"/>
            <w:tcBorders>
              <w:top w:val="single" w:sz="4" w:space="0" w:color="auto"/>
              <w:left w:val="single" w:sz="4" w:space="0" w:color="auto"/>
              <w:bottom w:val="single" w:sz="4" w:space="0" w:color="auto"/>
              <w:right w:val="single" w:sz="4" w:space="0" w:color="auto"/>
            </w:tcBorders>
          </w:tcPr>
          <w:p w14:paraId="359B7489" w14:textId="77777777" w:rsidR="005376E4" w:rsidRDefault="005376E4" w:rsidP="00BD2034">
            <w:pPr>
              <w:spacing w:line="276" w:lineRule="auto"/>
            </w:pPr>
            <w:r>
              <w:t>1.12.</w:t>
            </w:r>
          </w:p>
        </w:tc>
        <w:tc>
          <w:tcPr>
            <w:tcW w:w="5216" w:type="dxa"/>
            <w:tcBorders>
              <w:top w:val="single" w:sz="4" w:space="0" w:color="auto"/>
              <w:left w:val="single" w:sz="4" w:space="0" w:color="auto"/>
              <w:bottom w:val="single" w:sz="4" w:space="0" w:color="auto"/>
              <w:right w:val="single" w:sz="4" w:space="0" w:color="auto"/>
            </w:tcBorders>
          </w:tcPr>
          <w:p w14:paraId="27D28636" w14:textId="77777777" w:rsidR="005376E4" w:rsidRDefault="005376E4" w:rsidP="00BD2034">
            <w:pPr>
              <w:tabs>
                <w:tab w:val="num" w:pos="-108"/>
              </w:tabs>
              <w:spacing w:line="276" w:lineRule="auto"/>
              <w:jc w:val="both"/>
            </w:pPr>
            <w:r>
              <w:t>Постійно здійснювати  заходи з дотримання основних організаційно - правових норм з питань охорони праці та пожежної безпеки по установі.</w:t>
            </w:r>
          </w:p>
        </w:tc>
        <w:tc>
          <w:tcPr>
            <w:tcW w:w="2013" w:type="dxa"/>
            <w:tcBorders>
              <w:top w:val="single" w:sz="4" w:space="0" w:color="auto"/>
              <w:left w:val="single" w:sz="4" w:space="0" w:color="auto"/>
              <w:bottom w:val="single" w:sz="4" w:space="0" w:color="auto"/>
              <w:right w:val="single" w:sz="4" w:space="0" w:color="auto"/>
            </w:tcBorders>
          </w:tcPr>
          <w:p w14:paraId="5273824F" w14:textId="77777777" w:rsidR="005376E4" w:rsidRDefault="005376E4" w:rsidP="00BD2034">
            <w:pPr>
              <w:spacing w:line="276" w:lineRule="auto"/>
            </w:pPr>
            <w:r>
              <w:t>1 раз на квартал</w:t>
            </w:r>
          </w:p>
        </w:tc>
        <w:tc>
          <w:tcPr>
            <w:tcW w:w="2410" w:type="dxa"/>
            <w:tcBorders>
              <w:top w:val="single" w:sz="4" w:space="0" w:color="auto"/>
              <w:left w:val="single" w:sz="4" w:space="0" w:color="auto"/>
              <w:bottom w:val="single" w:sz="4" w:space="0" w:color="auto"/>
              <w:right w:val="single" w:sz="4" w:space="0" w:color="auto"/>
            </w:tcBorders>
          </w:tcPr>
          <w:p w14:paraId="345AEF7C" w14:textId="77777777" w:rsidR="005376E4" w:rsidRDefault="005376E4" w:rsidP="00BD2034">
            <w:pPr>
              <w:spacing w:line="276" w:lineRule="auto"/>
            </w:pPr>
            <w:r>
              <w:t>Комісія з ОП, ПЗ</w:t>
            </w:r>
          </w:p>
        </w:tc>
      </w:tr>
      <w:tr w:rsidR="005376E4" w14:paraId="2EA2D5B8" w14:textId="77777777" w:rsidTr="00BD2034">
        <w:trPr>
          <w:cantSplit/>
          <w:trHeight w:val="15"/>
        </w:trPr>
        <w:tc>
          <w:tcPr>
            <w:tcW w:w="882" w:type="dxa"/>
            <w:tcBorders>
              <w:top w:val="single" w:sz="4" w:space="0" w:color="auto"/>
              <w:left w:val="single" w:sz="4" w:space="0" w:color="auto"/>
              <w:bottom w:val="single" w:sz="4" w:space="0" w:color="auto"/>
              <w:right w:val="single" w:sz="4" w:space="0" w:color="auto"/>
            </w:tcBorders>
          </w:tcPr>
          <w:p w14:paraId="2D7BE203" w14:textId="77777777" w:rsidR="005376E4" w:rsidRDefault="005376E4" w:rsidP="00BD2034">
            <w:pPr>
              <w:spacing w:line="276" w:lineRule="auto"/>
            </w:pPr>
            <w:r>
              <w:t>1.13.</w:t>
            </w:r>
          </w:p>
        </w:tc>
        <w:tc>
          <w:tcPr>
            <w:tcW w:w="9639" w:type="dxa"/>
            <w:gridSpan w:val="3"/>
            <w:tcBorders>
              <w:top w:val="single" w:sz="4" w:space="0" w:color="auto"/>
              <w:left w:val="single" w:sz="4" w:space="0" w:color="auto"/>
              <w:bottom w:val="single" w:sz="4" w:space="0" w:color="auto"/>
              <w:right w:val="single" w:sz="4" w:space="0" w:color="auto"/>
            </w:tcBorders>
          </w:tcPr>
          <w:p w14:paraId="049A4DAF" w14:textId="77777777" w:rsidR="005376E4" w:rsidRDefault="005376E4" w:rsidP="00BD2034">
            <w:pPr>
              <w:spacing w:line="276" w:lineRule="auto"/>
            </w:pPr>
            <w:r>
              <w:t>Проведення щомісячних зборів по установі</w:t>
            </w:r>
          </w:p>
        </w:tc>
      </w:tr>
      <w:tr w:rsidR="005376E4" w14:paraId="673674BC" w14:textId="77777777" w:rsidTr="00BD2034">
        <w:trPr>
          <w:cantSplit/>
          <w:trHeight w:val="1696"/>
        </w:trPr>
        <w:tc>
          <w:tcPr>
            <w:tcW w:w="882" w:type="dxa"/>
            <w:vMerge w:val="restart"/>
            <w:tcBorders>
              <w:top w:val="single" w:sz="4" w:space="0" w:color="auto"/>
              <w:left w:val="single" w:sz="4" w:space="0" w:color="auto"/>
              <w:right w:val="single" w:sz="4" w:space="0" w:color="auto"/>
            </w:tcBorders>
          </w:tcPr>
          <w:p w14:paraId="37EDAE97" w14:textId="77777777" w:rsidR="005376E4" w:rsidRDefault="005376E4" w:rsidP="00BD2034">
            <w:pPr>
              <w:spacing w:line="276" w:lineRule="auto"/>
            </w:pPr>
          </w:p>
        </w:tc>
        <w:tc>
          <w:tcPr>
            <w:tcW w:w="5216" w:type="dxa"/>
            <w:tcBorders>
              <w:top w:val="single" w:sz="4" w:space="0" w:color="auto"/>
              <w:left w:val="single" w:sz="4" w:space="0" w:color="auto"/>
              <w:bottom w:val="single" w:sz="4" w:space="0" w:color="auto"/>
              <w:right w:val="single" w:sz="4" w:space="0" w:color="auto"/>
            </w:tcBorders>
          </w:tcPr>
          <w:p w14:paraId="344F99EB" w14:textId="77777777" w:rsidR="005376E4" w:rsidRDefault="005376E4" w:rsidP="005376E4">
            <w:pPr>
              <w:pStyle w:val="a9"/>
              <w:numPr>
                <w:ilvl w:val="0"/>
                <w:numId w:val="1"/>
              </w:numPr>
              <w:tabs>
                <w:tab w:val="left" w:pos="322"/>
              </w:tabs>
              <w:suppressAutoHyphens w:val="0"/>
              <w:ind w:left="180" w:firstLine="0"/>
            </w:pPr>
            <w:r>
              <w:t>Здача місячної звітності  за результатами роботи за січень  2025 року соціальними робітниками  відділення (табеля робочого часу, облікові картки, моніторинг).</w:t>
            </w:r>
          </w:p>
          <w:p w14:paraId="6CD095A6" w14:textId="77777777" w:rsidR="005376E4" w:rsidRDefault="005376E4" w:rsidP="005376E4">
            <w:pPr>
              <w:pStyle w:val="a9"/>
              <w:numPr>
                <w:ilvl w:val="0"/>
                <w:numId w:val="1"/>
              </w:numPr>
              <w:tabs>
                <w:tab w:val="num" w:pos="-108"/>
              </w:tabs>
              <w:suppressAutoHyphens w:val="0"/>
              <w:spacing w:line="276" w:lineRule="auto"/>
              <w:jc w:val="both"/>
            </w:pPr>
            <w:r>
              <w:t xml:space="preserve"> РІЗНЕ.</w:t>
            </w:r>
          </w:p>
        </w:tc>
        <w:tc>
          <w:tcPr>
            <w:tcW w:w="2013" w:type="dxa"/>
            <w:tcBorders>
              <w:top w:val="single" w:sz="4" w:space="0" w:color="auto"/>
              <w:left w:val="single" w:sz="4" w:space="0" w:color="auto"/>
              <w:bottom w:val="single" w:sz="4" w:space="0" w:color="auto"/>
              <w:right w:val="single" w:sz="4" w:space="0" w:color="auto"/>
            </w:tcBorders>
          </w:tcPr>
          <w:p w14:paraId="1909F3DF" w14:textId="77777777" w:rsidR="005376E4" w:rsidRDefault="005376E4" w:rsidP="00BD2034">
            <w:pPr>
              <w:spacing w:line="276" w:lineRule="auto"/>
            </w:pPr>
          </w:p>
          <w:p w14:paraId="2DDD8183" w14:textId="77777777" w:rsidR="005376E4" w:rsidRDefault="005376E4" w:rsidP="00BD2034">
            <w:pPr>
              <w:spacing w:line="276" w:lineRule="auto"/>
            </w:pPr>
          </w:p>
          <w:p w14:paraId="25BE4DB7" w14:textId="77777777" w:rsidR="005376E4" w:rsidRDefault="005376E4" w:rsidP="00BD2034">
            <w:pPr>
              <w:spacing w:line="276" w:lineRule="auto"/>
            </w:pPr>
            <w:r>
              <w:t>30.01.2025р.</w:t>
            </w:r>
          </w:p>
        </w:tc>
        <w:tc>
          <w:tcPr>
            <w:tcW w:w="2410" w:type="dxa"/>
            <w:tcBorders>
              <w:top w:val="single" w:sz="4" w:space="0" w:color="auto"/>
              <w:left w:val="single" w:sz="4" w:space="0" w:color="auto"/>
              <w:bottom w:val="single" w:sz="4" w:space="0" w:color="auto"/>
              <w:right w:val="single" w:sz="4" w:space="0" w:color="auto"/>
            </w:tcBorders>
          </w:tcPr>
          <w:p w14:paraId="10B83821" w14:textId="77777777" w:rsidR="005376E4" w:rsidRDefault="005376E4" w:rsidP="00BD2034">
            <w:pPr>
              <w:spacing w:line="276" w:lineRule="auto"/>
              <w:rPr>
                <w:lang w:eastAsia="en-US"/>
              </w:rPr>
            </w:pPr>
            <w:r>
              <w:t>Директор Центру</w:t>
            </w:r>
          </w:p>
          <w:p w14:paraId="064E0AE1" w14:textId="77777777" w:rsidR="005376E4" w:rsidRDefault="005376E4" w:rsidP="00BD2034">
            <w:pPr>
              <w:spacing w:line="276" w:lineRule="auto"/>
              <w:rPr>
                <w:lang w:eastAsia="en-US"/>
              </w:rPr>
            </w:pPr>
            <w:r>
              <w:rPr>
                <w:lang w:eastAsia="en-US"/>
              </w:rPr>
              <w:t>Завідувач  ВСД</w:t>
            </w:r>
          </w:p>
          <w:p w14:paraId="7B0418C0" w14:textId="77777777" w:rsidR="005376E4" w:rsidRDefault="005376E4" w:rsidP="00BD2034">
            <w:pPr>
              <w:spacing w:line="276" w:lineRule="auto"/>
              <w:rPr>
                <w:lang w:eastAsia="en-US"/>
              </w:rPr>
            </w:pPr>
            <w:r>
              <w:rPr>
                <w:lang w:eastAsia="en-US"/>
              </w:rPr>
              <w:t>Фахівець із соціальної допомоги вдома</w:t>
            </w:r>
          </w:p>
        </w:tc>
      </w:tr>
      <w:tr w:rsidR="005376E4" w14:paraId="4ABFCC3C" w14:textId="77777777" w:rsidTr="00BD2034">
        <w:trPr>
          <w:cantSplit/>
          <w:trHeight w:val="2383"/>
        </w:trPr>
        <w:tc>
          <w:tcPr>
            <w:tcW w:w="882" w:type="dxa"/>
            <w:vMerge/>
            <w:tcBorders>
              <w:left w:val="single" w:sz="4" w:space="0" w:color="auto"/>
              <w:right w:val="single" w:sz="4" w:space="0" w:color="auto"/>
            </w:tcBorders>
          </w:tcPr>
          <w:p w14:paraId="2F293B39" w14:textId="77777777" w:rsidR="005376E4" w:rsidRDefault="005376E4" w:rsidP="00BD2034">
            <w:pPr>
              <w:spacing w:line="276" w:lineRule="auto"/>
            </w:pPr>
          </w:p>
        </w:tc>
        <w:tc>
          <w:tcPr>
            <w:tcW w:w="5216" w:type="dxa"/>
            <w:tcBorders>
              <w:top w:val="single" w:sz="4" w:space="0" w:color="auto"/>
              <w:left w:val="single" w:sz="4" w:space="0" w:color="auto"/>
              <w:bottom w:val="single" w:sz="4" w:space="0" w:color="auto"/>
              <w:right w:val="single" w:sz="4" w:space="0" w:color="auto"/>
            </w:tcBorders>
          </w:tcPr>
          <w:p w14:paraId="5BD1B4E6" w14:textId="77777777" w:rsidR="005376E4" w:rsidRDefault="005376E4" w:rsidP="005376E4">
            <w:pPr>
              <w:pStyle w:val="a9"/>
              <w:numPr>
                <w:ilvl w:val="0"/>
                <w:numId w:val="1"/>
              </w:numPr>
              <w:tabs>
                <w:tab w:val="left" w:pos="322"/>
              </w:tabs>
              <w:suppressAutoHyphens w:val="0"/>
              <w:ind w:left="180" w:firstLine="0"/>
              <w:jc w:val="both"/>
            </w:pPr>
            <w:r>
              <w:t xml:space="preserve">Організація діяльності відділення щодо зміни тарифів на платні соціальні послуги та з установленням диференційованої плати; </w:t>
            </w:r>
          </w:p>
          <w:p w14:paraId="1715C86E" w14:textId="77777777" w:rsidR="005376E4" w:rsidRDefault="005376E4" w:rsidP="005376E4">
            <w:pPr>
              <w:pStyle w:val="a9"/>
              <w:numPr>
                <w:ilvl w:val="0"/>
                <w:numId w:val="1"/>
              </w:numPr>
              <w:tabs>
                <w:tab w:val="left" w:pos="322"/>
              </w:tabs>
              <w:suppressAutoHyphens w:val="0"/>
              <w:ind w:left="180" w:firstLine="0"/>
            </w:pPr>
            <w:r>
              <w:t>Здача місячної звітності  за результатами роботи за лютий  2025 року соціальними робітниками  відділення (табеля робочого часу, облікові картки).</w:t>
            </w:r>
          </w:p>
          <w:p w14:paraId="39B6D484" w14:textId="77777777" w:rsidR="005376E4" w:rsidRDefault="005376E4" w:rsidP="005376E4">
            <w:pPr>
              <w:pStyle w:val="a9"/>
              <w:numPr>
                <w:ilvl w:val="0"/>
                <w:numId w:val="1"/>
              </w:numPr>
              <w:tabs>
                <w:tab w:val="num" w:pos="-108"/>
              </w:tabs>
              <w:suppressAutoHyphens w:val="0"/>
              <w:spacing w:line="276" w:lineRule="auto"/>
              <w:jc w:val="both"/>
              <w:rPr>
                <w:b/>
                <w:u w:val="single"/>
              </w:rPr>
            </w:pPr>
            <w:r>
              <w:t>РІЗНЕ</w:t>
            </w:r>
          </w:p>
        </w:tc>
        <w:tc>
          <w:tcPr>
            <w:tcW w:w="2013" w:type="dxa"/>
            <w:tcBorders>
              <w:top w:val="single" w:sz="4" w:space="0" w:color="auto"/>
              <w:left w:val="single" w:sz="4" w:space="0" w:color="auto"/>
              <w:bottom w:val="single" w:sz="4" w:space="0" w:color="auto"/>
              <w:right w:val="single" w:sz="4" w:space="0" w:color="auto"/>
            </w:tcBorders>
          </w:tcPr>
          <w:p w14:paraId="36039A67" w14:textId="77777777" w:rsidR="005376E4" w:rsidRDefault="005376E4" w:rsidP="00BD2034">
            <w:pPr>
              <w:spacing w:line="276" w:lineRule="auto"/>
            </w:pPr>
          </w:p>
          <w:p w14:paraId="43474213" w14:textId="77777777" w:rsidR="005376E4" w:rsidRDefault="005376E4" w:rsidP="00BD2034">
            <w:pPr>
              <w:spacing w:line="276" w:lineRule="auto"/>
            </w:pPr>
            <w:r>
              <w:t>27.02.2025р.</w:t>
            </w:r>
          </w:p>
        </w:tc>
        <w:tc>
          <w:tcPr>
            <w:tcW w:w="2410" w:type="dxa"/>
            <w:tcBorders>
              <w:top w:val="single" w:sz="4" w:space="0" w:color="auto"/>
              <w:left w:val="single" w:sz="4" w:space="0" w:color="auto"/>
              <w:bottom w:val="single" w:sz="4" w:space="0" w:color="auto"/>
              <w:right w:val="single" w:sz="4" w:space="0" w:color="auto"/>
            </w:tcBorders>
          </w:tcPr>
          <w:p w14:paraId="1FBEB8E2" w14:textId="77777777" w:rsidR="005376E4" w:rsidRDefault="005376E4" w:rsidP="00BD2034">
            <w:pPr>
              <w:spacing w:line="276" w:lineRule="auto"/>
              <w:rPr>
                <w:lang w:eastAsia="en-US"/>
              </w:rPr>
            </w:pPr>
            <w:r>
              <w:t>Директор Центру</w:t>
            </w:r>
          </w:p>
          <w:p w14:paraId="72C771BE" w14:textId="77777777" w:rsidR="005376E4" w:rsidRDefault="005376E4" w:rsidP="00BD2034">
            <w:pPr>
              <w:spacing w:line="276" w:lineRule="auto"/>
              <w:rPr>
                <w:lang w:eastAsia="en-US"/>
              </w:rPr>
            </w:pPr>
            <w:r>
              <w:rPr>
                <w:lang w:eastAsia="en-US"/>
              </w:rPr>
              <w:t>Завідувач  ВСД</w:t>
            </w:r>
          </w:p>
          <w:p w14:paraId="68637657" w14:textId="77777777" w:rsidR="005376E4" w:rsidRDefault="005376E4" w:rsidP="00BD2034">
            <w:pPr>
              <w:spacing w:line="276" w:lineRule="auto"/>
              <w:rPr>
                <w:lang w:eastAsia="en-US"/>
              </w:rPr>
            </w:pPr>
            <w:r>
              <w:rPr>
                <w:lang w:eastAsia="en-US"/>
              </w:rPr>
              <w:t>Фахівець із соціальної допомоги вдома</w:t>
            </w:r>
          </w:p>
        </w:tc>
      </w:tr>
      <w:tr w:rsidR="005376E4" w14:paraId="7BA47DCC" w14:textId="77777777" w:rsidTr="00BD2034">
        <w:trPr>
          <w:cantSplit/>
          <w:trHeight w:val="1126"/>
        </w:trPr>
        <w:tc>
          <w:tcPr>
            <w:tcW w:w="882" w:type="dxa"/>
            <w:vMerge/>
            <w:tcBorders>
              <w:left w:val="single" w:sz="4" w:space="0" w:color="auto"/>
              <w:bottom w:val="single" w:sz="4" w:space="0" w:color="auto"/>
              <w:right w:val="single" w:sz="4" w:space="0" w:color="auto"/>
            </w:tcBorders>
          </w:tcPr>
          <w:p w14:paraId="3B0AF177" w14:textId="77777777" w:rsidR="005376E4" w:rsidRDefault="005376E4" w:rsidP="00BD2034">
            <w:pPr>
              <w:spacing w:line="276" w:lineRule="auto"/>
            </w:pPr>
          </w:p>
        </w:tc>
        <w:tc>
          <w:tcPr>
            <w:tcW w:w="5216" w:type="dxa"/>
            <w:tcBorders>
              <w:top w:val="single" w:sz="4" w:space="0" w:color="auto"/>
              <w:left w:val="single" w:sz="4" w:space="0" w:color="auto"/>
              <w:bottom w:val="single" w:sz="4" w:space="0" w:color="auto"/>
              <w:right w:val="single" w:sz="4" w:space="0" w:color="auto"/>
            </w:tcBorders>
          </w:tcPr>
          <w:p w14:paraId="2DDE29A3" w14:textId="77777777" w:rsidR="005376E4" w:rsidRDefault="005376E4" w:rsidP="005376E4">
            <w:pPr>
              <w:pStyle w:val="a9"/>
              <w:numPr>
                <w:ilvl w:val="0"/>
                <w:numId w:val="1"/>
              </w:numPr>
              <w:suppressAutoHyphens w:val="0"/>
              <w:ind w:left="322" w:right="322" w:firstLine="0"/>
              <w:jc w:val="both"/>
            </w:pPr>
            <w:r>
              <w:t>Підведення підсумків роботи відділення за І кв.2025р.</w:t>
            </w:r>
          </w:p>
          <w:p w14:paraId="3EF03007" w14:textId="77777777" w:rsidR="005376E4" w:rsidRDefault="005376E4" w:rsidP="005376E4">
            <w:pPr>
              <w:pStyle w:val="a9"/>
              <w:numPr>
                <w:ilvl w:val="0"/>
                <w:numId w:val="1"/>
              </w:numPr>
              <w:suppressAutoHyphens w:val="0"/>
              <w:ind w:left="322" w:right="322" w:firstLine="0"/>
              <w:jc w:val="both"/>
            </w:pPr>
            <w:r>
              <w:t>Здача місячної звітності  за результатами роботи за березень                                               2025 року соціальними робітниками  відділення (табеля робочого часу, облікові картки).</w:t>
            </w:r>
          </w:p>
          <w:p w14:paraId="1F6F3FE8" w14:textId="77777777" w:rsidR="005376E4" w:rsidRDefault="005376E4" w:rsidP="005376E4">
            <w:pPr>
              <w:pStyle w:val="a9"/>
              <w:numPr>
                <w:ilvl w:val="0"/>
                <w:numId w:val="1"/>
              </w:numPr>
              <w:tabs>
                <w:tab w:val="num" w:pos="-108"/>
              </w:tabs>
              <w:suppressAutoHyphens w:val="0"/>
              <w:spacing w:line="276" w:lineRule="auto"/>
              <w:jc w:val="both"/>
            </w:pPr>
            <w:r>
              <w:t>РІЗНЕ.</w:t>
            </w:r>
          </w:p>
        </w:tc>
        <w:tc>
          <w:tcPr>
            <w:tcW w:w="2013" w:type="dxa"/>
            <w:tcBorders>
              <w:top w:val="single" w:sz="4" w:space="0" w:color="auto"/>
              <w:left w:val="single" w:sz="4" w:space="0" w:color="auto"/>
              <w:bottom w:val="single" w:sz="4" w:space="0" w:color="auto"/>
              <w:right w:val="single" w:sz="4" w:space="0" w:color="auto"/>
            </w:tcBorders>
          </w:tcPr>
          <w:p w14:paraId="09F36613" w14:textId="77777777" w:rsidR="005376E4" w:rsidRDefault="005376E4" w:rsidP="00BD2034">
            <w:pPr>
              <w:spacing w:line="276" w:lineRule="auto"/>
            </w:pPr>
          </w:p>
          <w:p w14:paraId="599FA29E" w14:textId="77777777" w:rsidR="005376E4" w:rsidRDefault="005376E4" w:rsidP="00BD2034">
            <w:pPr>
              <w:spacing w:line="276" w:lineRule="auto"/>
            </w:pPr>
            <w:r>
              <w:t>27.03.2025р</w:t>
            </w:r>
          </w:p>
        </w:tc>
        <w:tc>
          <w:tcPr>
            <w:tcW w:w="2410" w:type="dxa"/>
            <w:tcBorders>
              <w:top w:val="single" w:sz="4" w:space="0" w:color="auto"/>
              <w:left w:val="single" w:sz="4" w:space="0" w:color="auto"/>
              <w:bottom w:val="single" w:sz="4" w:space="0" w:color="auto"/>
              <w:right w:val="single" w:sz="4" w:space="0" w:color="auto"/>
            </w:tcBorders>
          </w:tcPr>
          <w:p w14:paraId="5C2E7EAF" w14:textId="77777777" w:rsidR="005376E4" w:rsidRDefault="005376E4" w:rsidP="00BD2034">
            <w:pPr>
              <w:spacing w:line="276" w:lineRule="auto"/>
              <w:rPr>
                <w:lang w:eastAsia="en-US"/>
              </w:rPr>
            </w:pPr>
            <w:r>
              <w:rPr>
                <w:lang w:eastAsia="en-US"/>
              </w:rPr>
              <w:t>Завідувач  ВСД</w:t>
            </w:r>
          </w:p>
          <w:p w14:paraId="7EBEE001" w14:textId="77777777" w:rsidR="005376E4" w:rsidRDefault="005376E4" w:rsidP="00BD2034">
            <w:pPr>
              <w:spacing w:line="276" w:lineRule="auto"/>
              <w:rPr>
                <w:lang w:eastAsia="en-US"/>
              </w:rPr>
            </w:pPr>
            <w:r>
              <w:rPr>
                <w:lang w:eastAsia="en-US"/>
              </w:rPr>
              <w:t>Фахівець із соціальної допомоги вдома</w:t>
            </w:r>
          </w:p>
        </w:tc>
      </w:tr>
      <w:tr w:rsidR="005376E4" w14:paraId="59B7306F" w14:textId="77777777" w:rsidTr="00BD2034">
        <w:trPr>
          <w:cantSplit/>
          <w:trHeight w:val="331"/>
        </w:trPr>
        <w:tc>
          <w:tcPr>
            <w:tcW w:w="882" w:type="dxa"/>
            <w:tcBorders>
              <w:top w:val="single" w:sz="4" w:space="0" w:color="auto"/>
              <w:left w:val="single" w:sz="4" w:space="0" w:color="auto"/>
              <w:bottom w:val="single" w:sz="4" w:space="0" w:color="auto"/>
              <w:right w:val="single" w:sz="4" w:space="0" w:color="auto"/>
            </w:tcBorders>
          </w:tcPr>
          <w:p w14:paraId="707AE9A0" w14:textId="77777777" w:rsidR="005376E4" w:rsidRDefault="005376E4" w:rsidP="00BD2034">
            <w:pPr>
              <w:spacing w:line="276" w:lineRule="auto"/>
            </w:pPr>
          </w:p>
        </w:tc>
        <w:tc>
          <w:tcPr>
            <w:tcW w:w="9639" w:type="dxa"/>
            <w:gridSpan w:val="3"/>
            <w:tcBorders>
              <w:top w:val="single" w:sz="4" w:space="0" w:color="auto"/>
              <w:left w:val="single" w:sz="4" w:space="0" w:color="auto"/>
              <w:bottom w:val="single" w:sz="4" w:space="0" w:color="auto"/>
              <w:right w:val="single" w:sz="4" w:space="0" w:color="auto"/>
            </w:tcBorders>
            <w:hideMark/>
          </w:tcPr>
          <w:p w14:paraId="36619C55" w14:textId="77777777" w:rsidR="005376E4" w:rsidRDefault="005376E4" w:rsidP="00BD2034">
            <w:pPr>
              <w:spacing w:line="276" w:lineRule="auto"/>
              <w:ind w:left="360"/>
              <w:jc w:val="center"/>
              <w:rPr>
                <w:b/>
                <w:lang w:eastAsia="en-US"/>
              </w:rPr>
            </w:pPr>
            <w:r>
              <w:rPr>
                <w:b/>
                <w:lang w:eastAsia="en-US"/>
              </w:rPr>
              <w:t>ІІ.  ВІДДІЛЕННЯ  СОЦІАЛЬНОЇ  ДОПОМОГИ  ВДОМА</w:t>
            </w:r>
          </w:p>
        </w:tc>
      </w:tr>
      <w:tr w:rsidR="005376E4" w14:paraId="0C9E9D44" w14:textId="77777777" w:rsidTr="00BD2034">
        <w:trPr>
          <w:cantSplit/>
          <w:trHeight w:val="366"/>
        </w:trPr>
        <w:tc>
          <w:tcPr>
            <w:tcW w:w="882" w:type="dxa"/>
            <w:tcBorders>
              <w:top w:val="single" w:sz="4" w:space="0" w:color="auto"/>
              <w:left w:val="single" w:sz="4" w:space="0" w:color="auto"/>
              <w:bottom w:val="single" w:sz="4" w:space="0" w:color="auto"/>
              <w:right w:val="single" w:sz="4" w:space="0" w:color="auto"/>
            </w:tcBorders>
            <w:hideMark/>
          </w:tcPr>
          <w:p w14:paraId="63C9FE12" w14:textId="77777777" w:rsidR="005376E4" w:rsidRDefault="005376E4" w:rsidP="00BD2034">
            <w:pPr>
              <w:spacing w:line="276" w:lineRule="auto"/>
              <w:jc w:val="center"/>
            </w:pPr>
            <w:r>
              <w:t>2.1</w:t>
            </w:r>
          </w:p>
        </w:tc>
        <w:tc>
          <w:tcPr>
            <w:tcW w:w="5216" w:type="dxa"/>
            <w:tcBorders>
              <w:top w:val="single" w:sz="4" w:space="0" w:color="auto"/>
              <w:left w:val="single" w:sz="4" w:space="0" w:color="auto"/>
              <w:bottom w:val="single" w:sz="4" w:space="0" w:color="auto"/>
              <w:right w:val="single" w:sz="4" w:space="0" w:color="auto"/>
            </w:tcBorders>
            <w:hideMark/>
          </w:tcPr>
          <w:p w14:paraId="5724DA05" w14:textId="77777777" w:rsidR="005376E4" w:rsidRDefault="005376E4" w:rsidP="00BD2034">
            <w:pPr>
              <w:spacing w:line="276" w:lineRule="auto"/>
              <w:jc w:val="both"/>
            </w:pPr>
            <w:r>
              <w:t xml:space="preserve">Приводити діяльність відділення у відповідності до  Положення  про відділення, Порядку організації соціальних послуг, Державного стандарту Догляду вдома. </w:t>
            </w:r>
          </w:p>
        </w:tc>
        <w:tc>
          <w:tcPr>
            <w:tcW w:w="2013" w:type="dxa"/>
            <w:tcBorders>
              <w:top w:val="single" w:sz="4" w:space="0" w:color="auto"/>
              <w:left w:val="single" w:sz="4" w:space="0" w:color="auto"/>
              <w:bottom w:val="single" w:sz="4" w:space="0" w:color="auto"/>
              <w:right w:val="single" w:sz="4" w:space="0" w:color="auto"/>
            </w:tcBorders>
            <w:hideMark/>
          </w:tcPr>
          <w:p w14:paraId="3BCCD7B8" w14:textId="77777777" w:rsidR="005376E4" w:rsidRDefault="005376E4" w:rsidP="00BD2034">
            <w:pPr>
              <w:spacing w:line="276" w:lineRule="auto"/>
              <w:jc w:val="both"/>
            </w:pPr>
            <w:r>
              <w:t xml:space="preserve"> Постійно </w:t>
            </w:r>
          </w:p>
        </w:tc>
        <w:tc>
          <w:tcPr>
            <w:tcW w:w="2410" w:type="dxa"/>
            <w:tcBorders>
              <w:top w:val="single" w:sz="4" w:space="0" w:color="auto"/>
              <w:left w:val="single" w:sz="4" w:space="0" w:color="auto"/>
              <w:bottom w:val="single" w:sz="4" w:space="0" w:color="auto"/>
              <w:right w:val="single" w:sz="4" w:space="0" w:color="auto"/>
            </w:tcBorders>
            <w:hideMark/>
          </w:tcPr>
          <w:p w14:paraId="3C7C88E2" w14:textId="77777777" w:rsidR="005376E4" w:rsidRDefault="005376E4" w:rsidP="00BD2034">
            <w:pPr>
              <w:spacing w:line="276" w:lineRule="auto"/>
              <w:jc w:val="both"/>
            </w:pPr>
            <w:r>
              <w:t>Завідувач ВСД</w:t>
            </w:r>
          </w:p>
          <w:p w14:paraId="109C142E" w14:textId="77777777" w:rsidR="005376E4" w:rsidRDefault="005376E4" w:rsidP="00BD2034">
            <w:pPr>
              <w:spacing w:line="276" w:lineRule="auto"/>
              <w:jc w:val="both"/>
            </w:pPr>
            <w:r>
              <w:t>ФСДВ,</w:t>
            </w:r>
          </w:p>
          <w:p w14:paraId="4EBEE687" w14:textId="77777777" w:rsidR="005376E4" w:rsidRDefault="005376E4" w:rsidP="00BD2034">
            <w:pPr>
              <w:spacing w:line="276" w:lineRule="auto"/>
              <w:jc w:val="both"/>
            </w:pPr>
            <w:r>
              <w:t>Соціальні робітники</w:t>
            </w:r>
          </w:p>
        </w:tc>
      </w:tr>
      <w:tr w:rsidR="005376E4" w14:paraId="7FEBEEFC" w14:textId="77777777" w:rsidTr="00BD2034">
        <w:trPr>
          <w:cantSplit/>
          <w:trHeight w:val="366"/>
        </w:trPr>
        <w:tc>
          <w:tcPr>
            <w:tcW w:w="882" w:type="dxa"/>
            <w:tcBorders>
              <w:top w:val="single" w:sz="4" w:space="0" w:color="auto"/>
              <w:left w:val="single" w:sz="4" w:space="0" w:color="auto"/>
              <w:bottom w:val="single" w:sz="4" w:space="0" w:color="auto"/>
              <w:right w:val="single" w:sz="4" w:space="0" w:color="auto"/>
            </w:tcBorders>
            <w:hideMark/>
          </w:tcPr>
          <w:p w14:paraId="3C03F379" w14:textId="77777777" w:rsidR="005376E4" w:rsidRDefault="005376E4" w:rsidP="00BD2034">
            <w:pPr>
              <w:spacing w:line="276" w:lineRule="auto"/>
              <w:jc w:val="center"/>
            </w:pPr>
            <w:r>
              <w:lastRenderedPageBreak/>
              <w:t>2.2</w:t>
            </w:r>
          </w:p>
        </w:tc>
        <w:tc>
          <w:tcPr>
            <w:tcW w:w="5216" w:type="dxa"/>
            <w:tcBorders>
              <w:top w:val="single" w:sz="4" w:space="0" w:color="auto"/>
              <w:left w:val="single" w:sz="4" w:space="0" w:color="auto"/>
              <w:bottom w:val="single" w:sz="4" w:space="0" w:color="auto"/>
              <w:right w:val="single" w:sz="4" w:space="0" w:color="auto"/>
            </w:tcBorders>
            <w:hideMark/>
          </w:tcPr>
          <w:p w14:paraId="7EA04484" w14:textId="77777777" w:rsidR="005376E4" w:rsidRDefault="005376E4" w:rsidP="00BD2034">
            <w:pPr>
              <w:spacing w:line="276" w:lineRule="auto"/>
              <w:jc w:val="both"/>
            </w:pPr>
            <w:r>
              <w:t xml:space="preserve">Дотримуватися змісту, обсягу, умов та порядку надання соціальної послуги догляду вдома відповідно до Державного стандарту догляду вдома. </w:t>
            </w:r>
          </w:p>
        </w:tc>
        <w:tc>
          <w:tcPr>
            <w:tcW w:w="2013" w:type="dxa"/>
            <w:tcBorders>
              <w:top w:val="single" w:sz="4" w:space="0" w:color="auto"/>
              <w:left w:val="single" w:sz="4" w:space="0" w:color="auto"/>
              <w:bottom w:val="single" w:sz="4" w:space="0" w:color="auto"/>
              <w:right w:val="single" w:sz="4" w:space="0" w:color="auto"/>
            </w:tcBorders>
            <w:hideMark/>
          </w:tcPr>
          <w:p w14:paraId="65717ACE" w14:textId="77777777" w:rsidR="005376E4" w:rsidRDefault="005376E4" w:rsidP="00BD2034">
            <w:pPr>
              <w:spacing w:line="276" w:lineRule="auto"/>
              <w:jc w:val="both"/>
            </w:pPr>
            <w:r>
              <w:t xml:space="preserve">Постійно </w:t>
            </w:r>
          </w:p>
        </w:tc>
        <w:tc>
          <w:tcPr>
            <w:tcW w:w="2410" w:type="dxa"/>
            <w:tcBorders>
              <w:top w:val="single" w:sz="4" w:space="0" w:color="auto"/>
              <w:left w:val="single" w:sz="4" w:space="0" w:color="auto"/>
              <w:bottom w:val="single" w:sz="4" w:space="0" w:color="auto"/>
              <w:right w:val="single" w:sz="4" w:space="0" w:color="auto"/>
            </w:tcBorders>
            <w:hideMark/>
          </w:tcPr>
          <w:p w14:paraId="4D811E9B" w14:textId="77777777" w:rsidR="005376E4" w:rsidRDefault="005376E4" w:rsidP="00BD2034">
            <w:pPr>
              <w:spacing w:line="276" w:lineRule="auto"/>
              <w:jc w:val="both"/>
            </w:pPr>
            <w:r>
              <w:t xml:space="preserve"> Завідувач ВСД</w:t>
            </w:r>
          </w:p>
          <w:p w14:paraId="6D7FFE1E" w14:textId="77777777" w:rsidR="005376E4" w:rsidRDefault="005376E4" w:rsidP="00BD2034">
            <w:pPr>
              <w:spacing w:line="276" w:lineRule="auto"/>
              <w:jc w:val="both"/>
            </w:pPr>
            <w:r>
              <w:t>ФСДВ,</w:t>
            </w:r>
          </w:p>
          <w:p w14:paraId="6244AE9F" w14:textId="77777777" w:rsidR="005376E4" w:rsidRDefault="005376E4" w:rsidP="00BD2034">
            <w:pPr>
              <w:spacing w:line="276" w:lineRule="auto"/>
              <w:jc w:val="both"/>
            </w:pPr>
            <w:r>
              <w:t>Соціальні робітники.</w:t>
            </w:r>
          </w:p>
        </w:tc>
      </w:tr>
      <w:tr w:rsidR="005376E4" w14:paraId="6B5F287F" w14:textId="77777777" w:rsidTr="00BD2034">
        <w:trPr>
          <w:cantSplit/>
          <w:trHeight w:val="503"/>
        </w:trPr>
        <w:tc>
          <w:tcPr>
            <w:tcW w:w="882" w:type="dxa"/>
            <w:tcBorders>
              <w:top w:val="single" w:sz="4" w:space="0" w:color="auto"/>
              <w:left w:val="single" w:sz="4" w:space="0" w:color="auto"/>
              <w:bottom w:val="single" w:sz="4" w:space="0" w:color="auto"/>
              <w:right w:val="single" w:sz="4" w:space="0" w:color="auto"/>
            </w:tcBorders>
            <w:hideMark/>
          </w:tcPr>
          <w:p w14:paraId="193C48F6" w14:textId="77777777" w:rsidR="005376E4" w:rsidRDefault="005376E4" w:rsidP="00BD2034">
            <w:pPr>
              <w:spacing w:line="276" w:lineRule="auto"/>
              <w:jc w:val="center"/>
            </w:pPr>
            <w:r>
              <w:t>2.3</w:t>
            </w:r>
          </w:p>
        </w:tc>
        <w:tc>
          <w:tcPr>
            <w:tcW w:w="5216" w:type="dxa"/>
            <w:tcBorders>
              <w:top w:val="single" w:sz="4" w:space="0" w:color="auto"/>
              <w:left w:val="single" w:sz="4" w:space="0" w:color="auto"/>
              <w:bottom w:val="single" w:sz="4" w:space="0" w:color="auto"/>
              <w:right w:val="single" w:sz="4" w:space="0" w:color="auto"/>
            </w:tcBorders>
            <w:hideMark/>
          </w:tcPr>
          <w:p w14:paraId="38C7D252" w14:textId="77777777" w:rsidR="005376E4" w:rsidRDefault="005376E4" w:rsidP="00BD2034">
            <w:pPr>
              <w:spacing w:line="276" w:lineRule="auto"/>
              <w:jc w:val="both"/>
            </w:pPr>
            <w:r>
              <w:t xml:space="preserve">Проводити планові та позапланові (оперативні)  перевірки якості надання соціальних послуг соціальними робітниками відділення за потреби та по можливості. </w:t>
            </w:r>
          </w:p>
        </w:tc>
        <w:tc>
          <w:tcPr>
            <w:tcW w:w="2013" w:type="dxa"/>
            <w:tcBorders>
              <w:top w:val="single" w:sz="4" w:space="0" w:color="auto"/>
              <w:left w:val="single" w:sz="4" w:space="0" w:color="auto"/>
              <w:bottom w:val="single" w:sz="4" w:space="0" w:color="auto"/>
              <w:right w:val="single" w:sz="4" w:space="0" w:color="auto"/>
            </w:tcBorders>
            <w:hideMark/>
          </w:tcPr>
          <w:p w14:paraId="64DC5C2B" w14:textId="77777777" w:rsidR="005376E4" w:rsidRDefault="005376E4" w:rsidP="00BD2034">
            <w:pPr>
              <w:spacing w:line="276" w:lineRule="auto"/>
              <w:jc w:val="both"/>
            </w:pPr>
            <w:r>
              <w:t xml:space="preserve"> Згідно графіку</w:t>
            </w:r>
          </w:p>
          <w:p w14:paraId="74C8C94A" w14:textId="77777777" w:rsidR="005376E4" w:rsidRDefault="005376E4" w:rsidP="00BD2034">
            <w:pPr>
              <w:spacing w:line="276" w:lineRule="auto"/>
              <w:jc w:val="both"/>
            </w:pPr>
            <w:r>
              <w:t xml:space="preserve"> за І </w:t>
            </w:r>
            <w:proofErr w:type="spellStart"/>
            <w:r>
              <w:t>кв</w:t>
            </w:r>
            <w:proofErr w:type="spellEnd"/>
            <w:r>
              <w:t>. 2025р</w:t>
            </w:r>
          </w:p>
        </w:tc>
        <w:tc>
          <w:tcPr>
            <w:tcW w:w="2410" w:type="dxa"/>
            <w:tcBorders>
              <w:top w:val="single" w:sz="4" w:space="0" w:color="auto"/>
              <w:left w:val="single" w:sz="4" w:space="0" w:color="auto"/>
              <w:bottom w:val="single" w:sz="4" w:space="0" w:color="auto"/>
              <w:right w:val="single" w:sz="4" w:space="0" w:color="auto"/>
            </w:tcBorders>
            <w:hideMark/>
          </w:tcPr>
          <w:p w14:paraId="55DF1CC2" w14:textId="77777777" w:rsidR="005376E4" w:rsidRDefault="005376E4" w:rsidP="00BD2034">
            <w:pPr>
              <w:spacing w:line="276" w:lineRule="auto"/>
              <w:jc w:val="both"/>
            </w:pPr>
            <w:r>
              <w:t>Завідувач ВСД, фахівець соціальної допомоги вдома</w:t>
            </w:r>
          </w:p>
        </w:tc>
      </w:tr>
      <w:tr w:rsidR="005376E4" w14:paraId="00B70843" w14:textId="77777777" w:rsidTr="00BD2034">
        <w:trPr>
          <w:cantSplit/>
          <w:trHeight w:val="503"/>
        </w:trPr>
        <w:tc>
          <w:tcPr>
            <w:tcW w:w="882" w:type="dxa"/>
            <w:tcBorders>
              <w:top w:val="single" w:sz="4" w:space="0" w:color="auto"/>
              <w:left w:val="single" w:sz="4" w:space="0" w:color="auto"/>
              <w:bottom w:val="single" w:sz="4" w:space="0" w:color="auto"/>
              <w:right w:val="single" w:sz="4" w:space="0" w:color="auto"/>
            </w:tcBorders>
            <w:hideMark/>
          </w:tcPr>
          <w:p w14:paraId="3CA1912A" w14:textId="77777777" w:rsidR="005376E4" w:rsidRDefault="005376E4" w:rsidP="00BD2034">
            <w:pPr>
              <w:spacing w:line="276" w:lineRule="auto"/>
              <w:jc w:val="center"/>
            </w:pPr>
            <w:r>
              <w:t>2.4.</w:t>
            </w:r>
          </w:p>
        </w:tc>
        <w:tc>
          <w:tcPr>
            <w:tcW w:w="5216" w:type="dxa"/>
            <w:tcBorders>
              <w:top w:val="single" w:sz="4" w:space="0" w:color="auto"/>
              <w:left w:val="single" w:sz="4" w:space="0" w:color="auto"/>
              <w:bottom w:val="single" w:sz="4" w:space="0" w:color="auto"/>
              <w:right w:val="single" w:sz="4" w:space="0" w:color="auto"/>
            </w:tcBorders>
            <w:hideMark/>
          </w:tcPr>
          <w:p w14:paraId="1D4ACA02" w14:textId="77777777" w:rsidR="005376E4" w:rsidRDefault="005376E4" w:rsidP="00BD2034">
            <w:pPr>
              <w:spacing w:line="276" w:lineRule="auto"/>
              <w:jc w:val="both"/>
            </w:pPr>
            <w:r>
              <w:t xml:space="preserve">Проводити інформаційну роботу з питань умов та порядку надання соціальних послуг догляду вдома серед потенційних клієнтів  відділення. Надавати консультативну допомогу  з питань організації надання соціальної допомоги вдома, соціального захисту  відповідним категоріям громадян. </w:t>
            </w:r>
          </w:p>
        </w:tc>
        <w:tc>
          <w:tcPr>
            <w:tcW w:w="2013" w:type="dxa"/>
            <w:tcBorders>
              <w:top w:val="single" w:sz="4" w:space="0" w:color="auto"/>
              <w:left w:val="single" w:sz="4" w:space="0" w:color="auto"/>
              <w:bottom w:val="single" w:sz="4" w:space="0" w:color="auto"/>
              <w:right w:val="single" w:sz="4" w:space="0" w:color="auto"/>
            </w:tcBorders>
            <w:hideMark/>
          </w:tcPr>
          <w:p w14:paraId="593468B8" w14:textId="77777777" w:rsidR="005376E4" w:rsidRDefault="005376E4" w:rsidP="00BD2034">
            <w:pPr>
              <w:spacing w:line="276" w:lineRule="auto"/>
            </w:pPr>
            <w:r>
              <w:t>Постійно</w:t>
            </w:r>
          </w:p>
        </w:tc>
        <w:tc>
          <w:tcPr>
            <w:tcW w:w="2410" w:type="dxa"/>
            <w:tcBorders>
              <w:top w:val="single" w:sz="4" w:space="0" w:color="auto"/>
              <w:left w:val="single" w:sz="4" w:space="0" w:color="auto"/>
              <w:bottom w:val="single" w:sz="4" w:space="0" w:color="auto"/>
              <w:right w:val="single" w:sz="4" w:space="0" w:color="auto"/>
            </w:tcBorders>
          </w:tcPr>
          <w:p w14:paraId="4AA24B50" w14:textId="77777777" w:rsidR="005376E4" w:rsidRDefault="005376E4" w:rsidP="00BD2034">
            <w:pPr>
              <w:spacing w:line="276" w:lineRule="auto"/>
            </w:pPr>
            <w:r>
              <w:t>Зав. відділенням</w:t>
            </w:r>
          </w:p>
          <w:p w14:paraId="4F300830" w14:textId="77777777" w:rsidR="005376E4" w:rsidRDefault="005376E4" w:rsidP="00BD2034">
            <w:pPr>
              <w:spacing w:line="276" w:lineRule="auto"/>
            </w:pPr>
          </w:p>
        </w:tc>
      </w:tr>
      <w:tr w:rsidR="005376E4" w14:paraId="11B86DB2" w14:textId="77777777" w:rsidTr="00BD2034">
        <w:trPr>
          <w:cantSplit/>
          <w:trHeight w:val="687"/>
        </w:trPr>
        <w:tc>
          <w:tcPr>
            <w:tcW w:w="882" w:type="dxa"/>
            <w:tcBorders>
              <w:top w:val="single" w:sz="4" w:space="0" w:color="auto"/>
              <w:left w:val="single" w:sz="4" w:space="0" w:color="auto"/>
              <w:bottom w:val="single" w:sz="4" w:space="0" w:color="auto"/>
              <w:right w:val="single" w:sz="4" w:space="0" w:color="auto"/>
            </w:tcBorders>
            <w:hideMark/>
          </w:tcPr>
          <w:p w14:paraId="08C49842" w14:textId="77777777" w:rsidR="005376E4" w:rsidRDefault="005376E4" w:rsidP="00BD2034">
            <w:pPr>
              <w:spacing w:line="276" w:lineRule="auto"/>
              <w:jc w:val="center"/>
            </w:pPr>
            <w:r>
              <w:t>2.5.</w:t>
            </w:r>
          </w:p>
        </w:tc>
        <w:tc>
          <w:tcPr>
            <w:tcW w:w="5216" w:type="dxa"/>
            <w:tcBorders>
              <w:top w:val="single" w:sz="4" w:space="0" w:color="auto"/>
              <w:left w:val="single" w:sz="4" w:space="0" w:color="auto"/>
              <w:bottom w:val="single" w:sz="4" w:space="0" w:color="auto"/>
              <w:right w:val="single" w:sz="4" w:space="0" w:color="auto"/>
            </w:tcBorders>
            <w:hideMark/>
          </w:tcPr>
          <w:p w14:paraId="7911CC01" w14:textId="77777777" w:rsidR="005376E4" w:rsidRDefault="005376E4" w:rsidP="00BD2034">
            <w:pPr>
              <w:spacing w:line="276" w:lineRule="auto"/>
              <w:jc w:val="both"/>
            </w:pPr>
            <w:r>
              <w:t xml:space="preserve"> Проводити кількісний аналіз обслуговуваних згідно встановленого навантаження на соціальних робітників, відпрацювання робочих  годин для подання в бухгалтерію Центру для нарахування з/п. </w:t>
            </w:r>
          </w:p>
        </w:tc>
        <w:tc>
          <w:tcPr>
            <w:tcW w:w="2013" w:type="dxa"/>
            <w:tcBorders>
              <w:top w:val="single" w:sz="4" w:space="0" w:color="auto"/>
              <w:left w:val="single" w:sz="4" w:space="0" w:color="auto"/>
              <w:bottom w:val="single" w:sz="4" w:space="0" w:color="auto"/>
              <w:right w:val="single" w:sz="4" w:space="0" w:color="auto"/>
            </w:tcBorders>
            <w:hideMark/>
          </w:tcPr>
          <w:p w14:paraId="3ACC3843" w14:textId="77777777" w:rsidR="005376E4" w:rsidRDefault="005376E4" w:rsidP="00BD2034">
            <w:pPr>
              <w:spacing w:line="276" w:lineRule="auto"/>
              <w:jc w:val="both"/>
            </w:pPr>
            <w:r>
              <w:t xml:space="preserve">Постійно </w:t>
            </w:r>
          </w:p>
        </w:tc>
        <w:tc>
          <w:tcPr>
            <w:tcW w:w="2410" w:type="dxa"/>
            <w:tcBorders>
              <w:top w:val="single" w:sz="4" w:space="0" w:color="auto"/>
              <w:left w:val="single" w:sz="4" w:space="0" w:color="auto"/>
              <w:bottom w:val="single" w:sz="4" w:space="0" w:color="auto"/>
              <w:right w:val="single" w:sz="4" w:space="0" w:color="auto"/>
            </w:tcBorders>
            <w:hideMark/>
          </w:tcPr>
          <w:p w14:paraId="4797482B" w14:textId="77777777" w:rsidR="005376E4" w:rsidRDefault="005376E4" w:rsidP="00BD2034">
            <w:pPr>
              <w:spacing w:line="276" w:lineRule="auto"/>
              <w:jc w:val="both"/>
            </w:pPr>
            <w:r>
              <w:t>Завідувач  ВСД, соціальні робітники</w:t>
            </w:r>
          </w:p>
        </w:tc>
      </w:tr>
      <w:tr w:rsidR="005376E4" w14:paraId="2388E0CA" w14:textId="77777777" w:rsidTr="00BD2034">
        <w:trPr>
          <w:cantSplit/>
          <w:trHeight w:val="687"/>
        </w:trPr>
        <w:tc>
          <w:tcPr>
            <w:tcW w:w="882" w:type="dxa"/>
            <w:tcBorders>
              <w:top w:val="single" w:sz="4" w:space="0" w:color="auto"/>
              <w:left w:val="single" w:sz="4" w:space="0" w:color="auto"/>
              <w:bottom w:val="single" w:sz="4" w:space="0" w:color="auto"/>
              <w:right w:val="single" w:sz="4" w:space="0" w:color="auto"/>
            </w:tcBorders>
            <w:hideMark/>
          </w:tcPr>
          <w:p w14:paraId="6B54F17F" w14:textId="77777777" w:rsidR="005376E4" w:rsidRDefault="005376E4" w:rsidP="00BD2034">
            <w:pPr>
              <w:spacing w:line="276" w:lineRule="auto"/>
              <w:jc w:val="center"/>
            </w:pPr>
            <w:r>
              <w:t>2.6.</w:t>
            </w:r>
          </w:p>
        </w:tc>
        <w:tc>
          <w:tcPr>
            <w:tcW w:w="5216" w:type="dxa"/>
            <w:tcBorders>
              <w:top w:val="single" w:sz="4" w:space="0" w:color="auto"/>
              <w:left w:val="single" w:sz="4" w:space="0" w:color="auto"/>
              <w:bottom w:val="single" w:sz="4" w:space="0" w:color="auto"/>
              <w:right w:val="single" w:sz="4" w:space="0" w:color="auto"/>
            </w:tcBorders>
            <w:hideMark/>
          </w:tcPr>
          <w:p w14:paraId="34C178F1" w14:textId="77777777" w:rsidR="005376E4" w:rsidRDefault="005376E4" w:rsidP="00BD2034">
            <w:pPr>
              <w:spacing w:line="276" w:lineRule="auto"/>
              <w:jc w:val="both"/>
            </w:pPr>
            <w:r>
              <w:t xml:space="preserve">Здача звітності за відпрацьований місяць щодо надання соціальних послуг соціальними робітниками відділення (табеля робочого часу, облікові карти та ін.) </w:t>
            </w:r>
          </w:p>
        </w:tc>
        <w:tc>
          <w:tcPr>
            <w:tcW w:w="2013" w:type="dxa"/>
            <w:tcBorders>
              <w:top w:val="single" w:sz="4" w:space="0" w:color="auto"/>
              <w:left w:val="single" w:sz="4" w:space="0" w:color="auto"/>
              <w:bottom w:val="single" w:sz="4" w:space="0" w:color="auto"/>
              <w:right w:val="single" w:sz="4" w:space="0" w:color="auto"/>
            </w:tcBorders>
            <w:hideMark/>
          </w:tcPr>
          <w:p w14:paraId="7D498D4A" w14:textId="77777777" w:rsidR="005376E4" w:rsidRDefault="005376E4" w:rsidP="00BD2034">
            <w:pPr>
              <w:spacing w:line="276" w:lineRule="auto"/>
            </w:pPr>
            <w:r>
              <w:t>30.01.2025</w:t>
            </w:r>
          </w:p>
          <w:p w14:paraId="09BE44A0" w14:textId="77777777" w:rsidR="005376E4" w:rsidRDefault="005376E4" w:rsidP="00BD2034">
            <w:pPr>
              <w:spacing w:line="276" w:lineRule="auto"/>
            </w:pPr>
            <w:r>
              <w:t>27.02.2025</w:t>
            </w:r>
          </w:p>
          <w:p w14:paraId="635B6199" w14:textId="77777777" w:rsidR="005376E4" w:rsidRDefault="005376E4" w:rsidP="00BD2034">
            <w:pPr>
              <w:spacing w:line="276" w:lineRule="auto"/>
            </w:pPr>
            <w:r>
              <w:t>27.03.2025</w:t>
            </w:r>
          </w:p>
        </w:tc>
        <w:tc>
          <w:tcPr>
            <w:tcW w:w="2410" w:type="dxa"/>
            <w:tcBorders>
              <w:top w:val="single" w:sz="4" w:space="0" w:color="auto"/>
              <w:left w:val="single" w:sz="4" w:space="0" w:color="auto"/>
              <w:bottom w:val="single" w:sz="4" w:space="0" w:color="auto"/>
              <w:right w:val="single" w:sz="4" w:space="0" w:color="auto"/>
            </w:tcBorders>
            <w:hideMark/>
          </w:tcPr>
          <w:p w14:paraId="43BC229E" w14:textId="77777777" w:rsidR="005376E4" w:rsidRDefault="005376E4" w:rsidP="00BD2034">
            <w:pPr>
              <w:spacing w:line="276" w:lineRule="auto"/>
              <w:jc w:val="both"/>
            </w:pPr>
            <w:r>
              <w:t>Завідувач відділенням, ФСДВ</w:t>
            </w:r>
          </w:p>
        </w:tc>
      </w:tr>
      <w:tr w:rsidR="005376E4" w14:paraId="75F3EA0E" w14:textId="77777777" w:rsidTr="00BD2034">
        <w:trPr>
          <w:cantSplit/>
          <w:trHeight w:val="687"/>
        </w:trPr>
        <w:tc>
          <w:tcPr>
            <w:tcW w:w="882" w:type="dxa"/>
            <w:tcBorders>
              <w:top w:val="single" w:sz="4" w:space="0" w:color="auto"/>
              <w:left w:val="single" w:sz="4" w:space="0" w:color="auto"/>
              <w:bottom w:val="single" w:sz="4" w:space="0" w:color="auto"/>
              <w:right w:val="single" w:sz="4" w:space="0" w:color="auto"/>
            </w:tcBorders>
            <w:hideMark/>
          </w:tcPr>
          <w:p w14:paraId="5524739B" w14:textId="77777777" w:rsidR="005376E4" w:rsidRDefault="005376E4" w:rsidP="00BD2034">
            <w:pPr>
              <w:spacing w:line="276" w:lineRule="auto"/>
              <w:jc w:val="center"/>
            </w:pPr>
            <w:r>
              <w:t>2.7.</w:t>
            </w:r>
          </w:p>
        </w:tc>
        <w:tc>
          <w:tcPr>
            <w:tcW w:w="5216" w:type="dxa"/>
            <w:tcBorders>
              <w:top w:val="single" w:sz="4" w:space="0" w:color="auto"/>
              <w:left w:val="single" w:sz="4" w:space="0" w:color="auto"/>
              <w:bottom w:val="single" w:sz="4" w:space="0" w:color="auto"/>
              <w:right w:val="single" w:sz="4" w:space="0" w:color="auto"/>
            </w:tcBorders>
            <w:hideMark/>
          </w:tcPr>
          <w:p w14:paraId="7273F36C" w14:textId="77777777" w:rsidR="005376E4" w:rsidRDefault="005376E4" w:rsidP="00BD2034">
            <w:pPr>
              <w:spacing w:line="276" w:lineRule="auto"/>
              <w:jc w:val="both"/>
            </w:pPr>
            <w:r>
              <w:t>Проводити  роботу з організації обліку, ведення документації з надання соціальних послуг  догляду вдома, які надаються  підопічним  на безоплатній основі, з установленням диференційованої плати та платно  працівниками відділення.</w:t>
            </w:r>
          </w:p>
        </w:tc>
        <w:tc>
          <w:tcPr>
            <w:tcW w:w="2013" w:type="dxa"/>
            <w:tcBorders>
              <w:top w:val="single" w:sz="4" w:space="0" w:color="auto"/>
              <w:left w:val="single" w:sz="4" w:space="0" w:color="auto"/>
              <w:bottom w:val="single" w:sz="4" w:space="0" w:color="auto"/>
              <w:right w:val="single" w:sz="4" w:space="0" w:color="auto"/>
            </w:tcBorders>
          </w:tcPr>
          <w:p w14:paraId="654E6893" w14:textId="77777777" w:rsidR="005376E4" w:rsidRDefault="005376E4" w:rsidP="00BD2034">
            <w:pPr>
              <w:spacing w:line="276" w:lineRule="auto"/>
              <w:jc w:val="both"/>
            </w:pPr>
            <w:r>
              <w:t>Постійно</w:t>
            </w:r>
          </w:p>
          <w:p w14:paraId="0C0EB070" w14:textId="77777777" w:rsidR="005376E4" w:rsidRDefault="005376E4" w:rsidP="00BD2034">
            <w:pPr>
              <w:spacing w:line="276" w:lineRule="auto"/>
              <w:jc w:val="both"/>
            </w:pPr>
          </w:p>
        </w:tc>
        <w:tc>
          <w:tcPr>
            <w:tcW w:w="2410" w:type="dxa"/>
            <w:tcBorders>
              <w:top w:val="single" w:sz="4" w:space="0" w:color="auto"/>
              <w:left w:val="single" w:sz="4" w:space="0" w:color="auto"/>
              <w:bottom w:val="single" w:sz="4" w:space="0" w:color="auto"/>
              <w:right w:val="single" w:sz="4" w:space="0" w:color="auto"/>
            </w:tcBorders>
            <w:hideMark/>
          </w:tcPr>
          <w:p w14:paraId="2A9374C8" w14:textId="77777777" w:rsidR="005376E4" w:rsidRDefault="005376E4" w:rsidP="00BD2034">
            <w:pPr>
              <w:spacing w:line="276" w:lineRule="auto"/>
              <w:jc w:val="both"/>
            </w:pPr>
            <w:r>
              <w:t>Завідувач  відділенням</w:t>
            </w:r>
          </w:p>
        </w:tc>
      </w:tr>
      <w:tr w:rsidR="005376E4" w14:paraId="40F315FF" w14:textId="77777777" w:rsidTr="00BD2034">
        <w:trPr>
          <w:cantSplit/>
          <w:trHeight w:val="687"/>
        </w:trPr>
        <w:tc>
          <w:tcPr>
            <w:tcW w:w="882" w:type="dxa"/>
            <w:tcBorders>
              <w:top w:val="single" w:sz="4" w:space="0" w:color="auto"/>
              <w:left w:val="single" w:sz="4" w:space="0" w:color="auto"/>
              <w:bottom w:val="single" w:sz="4" w:space="0" w:color="auto"/>
              <w:right w:val="single" w:sz="4" w:space="0" w:color="auto"/>
            </w:tcBorders>
            <w:hideMark/>
          </w:tcPr>
          <w:p w14:paraId="29670D47" w14:textId="77777777" w:rsidR="005376E4" w:rsidRDefault="005376E4" w:rsidP="00BD2034">
            <w:pPr>
              <w:spacing w:line="276" w:lineRule="auto"/>
            </w:pPr>
            <w:r>
              <w:t xml:space="preserve"> 2.8.</w:t>
            </w:r>
          </w:p>
        </w:tc>
        <w:tc>
          <w:tcPr>
            <w:tcW w:w="5216" w:type="dxa"/>
            <w:tcBorders>
              <w:top w:val="single" w:sz="4" w:space="0" w:color="auto"/>
              <w:left w:val="single" w:sz="4" w:space="0" w:color="auto"/>
              <w:bottom w:val="single" w:sz="4" w:space="0" w:color="auto"/>
              <w:right w:val="single" w:sz="4" w:space="0" w:color="auto"/>
            </w:tcBorders>
            <w:hideMark/>
          </w:tcPr>
          <w:p w14:paraId="71752FBC" w14:textId="77777777" w:rsidR="005376E4" w:rsidRDefault="005376E4" w:rsidP="00BD2034">
            <w:pPr>
              <w:tabs>
                <w:tab w:val="num" w:pos="-108"/>
              </w:tabs>
              <w:spacing w:line="276" w:lineRule="auto"/>
            </w:pPr>
            <w:r>
              <w:t>Проводити у разі необхідності поточні виробничі наради  з соціальними робітниками   смт. Саврань відділення соціальної допомоги вдома.</w:t>
            </w:r>
          </w:p>
        </w:tc>
        <w:tc>
          <w:tcPr>
            <w:tcW w:w="2013" w:type="dxa"/>
            <w:tcBorders>
              <w:top w:val="single" w:sz="4" w:space="0" w:color="auto"/>
              <w:left w:val="single" w:sz="4" w:space="0" w:color="auto"/>
              <w:bottom w:val="single" w:sz="4" w:space="0" w:color="auto"/>
              <w:right w:val="single" w:sz="4" w:space="0" w:color="auto"/>
            </w:tcBorders>
            <w:hideMark/>
          </w:tcPr>
          <w:p w14:paraId="37B5426C" w14:textId="77777777" w:rsidR="005376E4" w:rsidRDefault="005376E4" w:rsidP="00BD2034">
            <w:pPr>
              <w:spacing w:line="276" w:lineRule="auto"/>
            </w:pPr>
            <w:r>
              <w:t xml:space="preserve">Постійно </w:t>
            </w:r>
          </w:p>
          <w:p w14:paraId="3FC1FE47" w14:textId="77777777" w:rsidR="005376E4" w:rsidRDefault="005376E4" w:rsidP="00BD2034">
            <w:pPr>
              <w:spacing w:line="276" w:lineRule="auto"/>
            </w:pPr>
            <w:r>
              <w:t xml:space="preserve">Щопонеділка </w:t>
            </w:r>
          </w:p>
        </w:tc>
        <w:tc>
          <w:tcPr>
            <w:tcW w:w="2410" w:type="dxa"/>
            <w:tcBorders>
              <w:top w:val="single" w:sz="4" w:space="0" w:color="auto"/>
              <w:left w:val="single" w:sz="4" w:space="0" w:color="auto"/>
              <w:bottom w:val="single" w:sz="4" w:space="0" w:color="auto"/>
              <w:right w:val="single" w:sz="4" w:space="0" w:color="auto"/>
            </w:tcBorders>
            <w:hideMark/>
          </w:tcPr>
          <w:p w14:paraId="1044C9DB" w14:textId="77777777" w:rsidR="005376E4" w:rsidRDefault="005376E4" w:rsidP="00BD2034">
            <w:pPr>
              <w:spacing w:line="276" w:lineRule="auto"/>
            </w:pPr>
            <w:r>
              <w:t>Завідуюча  ВСД,</w:t>
            </w:r>
          </w:p>
          <w:p w14:paraId="3A0084CA" w14:textId="77777777" w:rsidR="005376E4" w:rsidRDefault="005376E4" w:rsidP="00BD2034">
            <w:pPr>
              <w:spacing w:line="276" w:lineRule="auto"/>
            </w:pPr>
            <w:r>
              <w:t>ФСДВ</w:t>
            </w:r>
          </w:p>
        </w:tc>
      </w:tr>
      <w:tr w:rsidR="005376E4" w14:paraId="7FF3BB36" w14:textId="77777777" w:rsidTr="00BD2034">
        <w:trPr>
          <w:cantSplit/>
          <w:trHeight w:val="160"/>
        </w:trPr>
        <w:tc>
          <w:tcPr>
            <w:tcW w:w="10521" w:type="dxa"/>
            <w:gridSpan w:val="4"/>
            <w:tcBorders>
              <w:top w:val="single" w:sz="4" w:space="0" w:color="auto"/>
              <w:left w:val="single" w:sz="4" w:space="0" w:color="auto"/>
              <w:bottom w:val="single" w:sz="4" w:space="0" w:color="auto"/>
              <w:right w:val="single" w:sz="4" w:space="0" w:color="auto"/>
            </w:tcBorders>
            <w:hideMark/>
          </w:tcPr>
          <w:p w14:paraId="489F9E98" w14:textId="77777777" w:rsidR="005376E4" w:rsidRDefault="005376E4" w:rsidP="00BD2034">
            <w:pPr>
              <w:pStyle w:val="3"/>
              <w:spacing w:line="276" w:lineRule="auto"/>
              <w:rPr>
                <w:lang w:eastAsia="en-US"/>
              </w:rPr>
            </w:pPr>
            <w:r>
              <w:rPr>
                <w:lang w:eastAsia="en-US"/>
              </w:rPr>
              <w:t xml:space="preserve">ІІІ.  ВІДДІЛЕННЯ   ОРГАНІЗАЦІЇ  НАДАННЯ  АДРЕСНОЇ  НАТУРАЛЬНОЇ </w:t>
            </w:r>
          </w:p>
          <w:p w14:paraId="2E940795" w14:textId="77777777" w:rsidR="005376E4" w:rsidRDefault="005376E4" w:rsidP="00BD2034">
            <w:pPr>
              <w:pStyle w:val="3"/>
              <w:spacing w:line="276" w:lineRule="auto"/>
              <w:rPr>
                <w:lang w:eastAsia="en-US"/>
              </w:rPr>
            </w:pPr>
            <w:r>
              <w:rPr>
                <w:lang w:eastAsia="en-US"/>
              </w:rPr>
              <w:t>ТА   ГРОШОВОЇ    ДОПОМОГИ</w:t>
            </w:r>
          </w:p>
        </w:tc>
      </w:tr>
      <w:tr w:rsidR="005376E4" w14:paraId="7A603541" w14:textId="77777777" w:rsidTr="00BD2034">
        <w:trPr>
          <w:cantSplit/>
          <w:trHeight w:val="905"/>
        </w:trPr>
        <w:tc>
          <w:tcPr>
            <w:tcW w:w="882" w:type="dxa"/>
            <w:tcBorders>
              <w:top w:val="single" w:sz="4" w:space="0" w:color="auto"/>
              <w:left w:val="single" w:sz="4" w:space="0" w:color="auto"/>
              <w:bottom w:val="single" w:sz="4" w:space="0" w:color="auto"/>
              <w:right w:val="single" w:sz="4" w:space="0" w:color="auto"/>
            </w:tcBorders>
            <w:hideMark/>
          </w:tcPr>
          <w:p w14:paraId="44620FE3" w14:textId="77777777" w:rsidR="005376E4" w:rsidRDefault="005376E4" w:rsidP="00BD2034">
            <w:pPr>
              <w:pStyle w:val="af"/>
              <w:spacing w:line="276" w:lineRule="auto"/>
              <w:rPr>
                <w:rFonts w:ascii="Times New Roman" w:hAnsi="Times New Roman" w:cs="Times New Roman"/>
                <w:lang w:eastAsia="ru-RU"/>
              </w:rPr>
            </w:pPr>
            <w:r>
              <w:rPr>
                <w:rFonts w:ascii="Times New Roman" w:hAnsi="Times New Roman" w:cs="Times New Roman"/>
              </w:rPr>
              <w:t>3.1</w:t>
            </w:r>
          </w:p>
        </w:tc>
        <w:tc>
          <w:tcPr>
            <w:tcW w:w="5216" w:type="dxa"/>
            <w:tcBorders>
              <w:top w:val="single" w:sz="4" w:space="0" w:color="auto"/>
              <w:left w:val="single" w:sz="4" w:space="0" w:color="auto"/>
              <w:bottom w:val="single" w:sz="4" w:space="0" w:color="auto"/>
              <w:right w:val="single" w:sz="4" w:space="0" w:color="auto"/>
            </w:tcBorders>
            <w:hideMark/>
          </w:tcPr>
          <w:p w14:paraId="01084851" w14:textId="77777777" w:rsidR="005376E4" w:rsidRDefault="005376E4" w:rsidP="00BD2034">
            <w:pPr>
              <w:spacing w:line="276" w:lineRule="auto"/>
              <w:jc w:val="both"/>
            </w:pPr>
            <w:r>
              <w:t xml:space="preserve">Приводити діяльність відділення у відповідності до  Положення  про відділення, Порядку організації соціальних послуг,  Державного стандарту соціальної послуги натуральна допомога. </w:t>
            </w:r>
          </w:p>
        </w:tc>
        <w:tc>
          <w:tcPr>
            <w:tcW w:w="2013" w:type="dxa"/>
            <w:tcBorders>
              <w:top w:val="single" w:sz="4" w:space="0" w:color="auto"/>
              <w:left w:val="single" w:sz="4" w:space="0" w:color="auto"/>
              <w:bottom w:val="single" w:sz="4" w:space="0" w:color="auto"/>
              <w:right w:val="single" w:sz="4" w:space="0" w:color="auto"/>
            </w:tcBorders>
            <w:hideMark/>
          </w:tcPr>
          <w:p w14:paraId="35CAFE87" w14:textId="77777777" w:rsidR="005376E4" w:rsidRDefault="005376E4" w:rsidP="00BD2034">
            <w:pPr>
              <w:spacing w:line="276" w:lineRule="auto"/>
              <w:jc w:val="both"/>
            </w:pPr>
            <w:r>
              <w:t xml:space="preserve"> Постійно </w:t>
            </w:r>
          </w:p>
        </w:tc>
        <w:tc>
          <w:tcPr>
            <w:tcW w:w="2410" w:type="dxa"/>
            <w:tcBorders>
              <w:top w:val="single" w:sz="4" w:space="0" w:color="auto"/>
              <w:left w:val="single" w:sz="4" w:space="0" w:color="auto"/>
              <w:bottom w:val="single" w:sz="4" w:space="0" w:color="auto"/>
              <w:right w:val="single" w:sz="4" w:space="0" w:color="auto"/>
            </w:tcBorders>
            <w:hideMark/>
          </w:tcPr>
          <w:p w14:paraId="4793563D" w14:textId="77777777" w:rsidR="005376E4" w:rsidRDefault="005376E4" w:rsidP="00BD2034">
            <w:pPr>
              <w:pStyle w:val="af"/>
              <w:spacing w:line="276" w:lineRule="auto"/>
              <w:rPr>
                <w:rFonts w:ascii="Times New Roman" w:hAnsi="Times New Roman" w:cs="Times New Roman"/>
              </w:rPr>
            </w:pPr>
            <w:r>
              <w:rPr>
                <w:rFonts w:ascii="Times New Roman" w:hAnsi="Times New Roman" w:cs="Times New Roman"/>
              </w:rPr>
              <w:t>Завідувач відділенням ВАД</w:t>
            </w:r>
          </w:p>
        </w:tc>
      </w:tr>
      <w:tr w:rsidR="005376E4" w14:paraId="2895BB2B" w14:textId="77777777" w:rsidTr="00BD2034">
        <w:trPr>
          <w:cantSplit/>
          <w:trHeight w:val="489"/>
        </w:trPr>
        <w:tc>
          <w:tcPr>
            <w:tcW w:w="882" w:type="dxa"/>
            <w:tcBorders>
              <w:top w:val="single" w:sz="4" w:space="0" w:color="auto"/>
              <w:left w:val="single" w:sz="4" w:space="0" w:color="auto"/>
              <w:bottom w:val="single" w:sz="4" w:space="0" w:color="auto"/>
              <w:right w:val="single" w:sz="4" w:space="0" w:color="auto"/>
            </w:tcBorders>
            <w:hideMark/>
          </w:tcPr>
          <w:p w14:paraId="57E7E94F" w14:textId="77777777" w:rsidR="005376E4" w:rsidRDefault="005376E4" w:rsidP="00BD2034">
            <w:pPr>
              <w:spacing w:line="276" w:lineRule="auto"/>
              <w:jc w:val="center"/>
            </w:pPr>
            <w:r>
              <w:t>3.2.</w:t>
            </w:r>
          </w:p>
        </w:tc>
        <w:tc>
          <w:tcPr>
            <w:tcW w:w="5216" w:type="dxa"/>
            <w:tcBorders>
              <w:top w:val="single" w:sz="4" w:space="0" w:color="auto"/>
              <w:left w:val="single" w:sz="4" w:space="0" w:color="auto"/>
              <w:bottom w:val="single" w:sz="4" w:space="0" w:color="auto"/>
              <w:right w:val="single" w:sz="4" w:space="0" w:color="auto"/>
            </w:tcBorders>
            <w:hideMark/>
          </w:tcPr>
          <w:p w14:paraId="76EE6EB6" w14:textId="77777777" w:rsidR="005376E4" w:rsidRDefault="005376E4" w:rsidP="00BD2034">
            <w:pPr>
              <w:spacing w:line="276" w:lineRule="auto"/>
              <w:jc w:val="both"/>
            </w:pPr>
            <w:r>
              <w:t xml:space="preserve">Проводити інформаційну роботу з питань умов та порядку надання соціальних послуг натуральної допомоги серед потенційних клієнтів  відділення. </w:t>
            </w:r>
          </w:p>
        </w:tc>
        <w:tc>
          <w:tcPr>
            <w:tcW w:w="2013" w:type="dxa"/>
            <w:tcBorders>
              <w:top w:val="single" w:sz="4" w:space="0" w:color="auto"/>
              <w:left w:val="single" w:sz="4" w:space="0" w:color="auto"/>
              <w:bottom w:val="single" w:sz="4" w:space="0" w:color="auto"/>
              <w:right w:val="single" w:sz="4" w:space="0" w:color="auto"/>
            </w:tcBorders>
            <w:hideMark/>
          </w:tcPr>
          <w:p w14:paraId="341A355A" w14:textId="77777777" w:rsidR="005376E4" w:rsidRDefault="005376E4" w:rsidP="00BD2034">
            <w:pPr>
              <w:spacing w:line="276" w:lineRule="auto"/>
            </w:pPr>
            <w:r>
              <w:t>Постійно</w:t>
            </w:r>
          </w:p>
        </w:tc>
        <w:tc>
          <w:tcPr>
            <w:tcW w:w="2410" w:type="dxa"/>
            <w:tcBorders>
              <w:top w:val="single" w:sz="4" w:space="0" w:color="auto"/>
              <w:left w:val="single" w:sz="4" w:space="0" w:color="auto"/>
              <w:bottom w:val="single" w:sz="4" w:space="0" w:color="auto"/>
              <w:right w:val="single" w:sz="4" w:space="0" w:color="auto"/>
            </w:tcBorders>
            <w:hideMark/>
          </w:tcPr>
          <w:p w14:paraId="6C7D93A3" w14:textId="77777777" w:rsidR="005376E4" w:rsidRDefault="005376E4" w:rsidP="00BD2034">
            <w:pPr>
              <w:spacing w:line="276" w:lineRule="auto"/>
            </w:pPr>
            <w:r>
              <w:t>Зав. відділенням</w:t>
            </w:r>
          </w:p>
        </w:tc>
      </w:tr>
      <w:tr w:rsidR="005376E4" w14:paraId="426DCB55" w14:textId="77777777" w:rsidTr="00BD2034">
        <w:trPr>
          <w:cantSplit/>
          <w:trHeight w:val="489"/>
        </w:trPr>
        <w:tc>
          <w:tcPr>
            <w:tcW w:w="882" w:type="dxa"/>
            <w:tcBorders>
              <w:top w:val="single" w:sz="4" w:space="0" w:color="auto"/>
              <w:left w:val="single" w:sz="4" w:space="0" w:color="auto"/>
              <w:bottom w:val="single" w:sz="4" w:space="0" w:color="auto"/>
              <w:right w:val="single" w:sz="4" w:space="0" w:color="auto"/>
            </w:tcBorders>
          </w:tcPr>
          <w:p w14:paraId="133A2A47" w14:textId="77777777" w:rsidR="005376E4" w:rsidRDefault="005376E4" w:rsidP="00BD2034">
            <w:pPr>
              <w:spacing w:line="276" w:lineRule="auto"/>
              <w:jc w:val="center"/>
            </w:pPr>
            <w:r>
              <w:lastRenderedPageBreak/>
              <w:t>3.3</w:t>
            </w:r>
          </w:p>
        </w:tc>
        <w:tc>
          <w:tcPr>
            <w:tcW w:w="5216" w:type="dxa"/>
            <w:tcBorders>
              <w:top w:val="single" w:sz="4" w:space="0" w:color="auto"/>
              <w:left w:val="single" w:sz="4" w:space="0" w:color="auto"/>
              <w:bottom w:val="single" w:sz="4" w:space="0" w:color="auto"/>
              <w:right w:val="single" w:sz="4" w:space="0" w:color="auto"/>
            </w:tcBorders>
          </w:tcPr>
          <w:p w14:paraId="3974AE79" w14:textId="77777777" w:rsidR="005376E4" w:rsidRDefault="005376E4" w:rsidP="00BD2034">
            <w:pPr>
              <w:spacing w:line="276" w:lineRule="auto"/>
              <w:jc w:val="both"/>
            </w:pPr>
            <w:r>
              <w:t>Надавати консультативну допомогу  з питань організації надання адресної натуральної та грошової допомоги, соціального захисту  відповідним категоріям громадян.</w:t>
            </w:r>
          </w:p>
        </w:tc>
        <w:tc>
          <w:tcPr>
            <w:tcW w:w="2013" w:type="dxa"/>
            <w:tcBorders>
              <w:top w:val="single" w:sz="4" w:space="0" w:color="auto"/>
              <w:left w:val="single" w:sz="4" w:space="0" w:color="auto"/>
              <w:bottom w:val="single" w:sz="4" w:space="0" w:color="auto"/>
              <w:right w:val="single" w:sz="4" w:space="0" w:color="auto"/>
            </w:tcBorders>
          </w:tcPr>
          <w:p w14:paraId="4C563923" w14:textId="77777777" w:rsidR="005376E4" w:rsidRDefault="005376E4" w:rsidP="00BD2034">
            <w:pPr>
              <w:spacing w:line="276" w:lineRule="auto"/>
            </w:pPr>
            <w:r>
              <w:t>Постійно</w:t>
            </w:r>
          </w:p>
        </w:tc>
        <w:tc>
          <w:tcPr>
            <w:tcW w:w="2410" w:type="dxa"/>
            <w:tcBorders>
              <w:top w:val="single" w:sz="4" w:space="0" w:color="auto"/>
              <w:left w:val="single" w:sz="4" w:space="0" w:color="auto"/>
              <w:bottom w:val="single" w:sz="4" w:space="0" w:color="auto"/>
              <w:right w:val="single" w:sz="4" w:space="0" w:color="auto"/>
            </w:tcBorders>
          </w:tcPr>
          <w:p w14:paraId="22DAE41C" w14:textId="77777777" w:rsidR="005376E4" w:rsidRDefault="005376E4" w:rsidP="00BD2034">
            <w:pPr>
              <w:spacing w:line="276" w:lineRule="auto"/>
            </w:pPr>
            <w:r>
              <w:t>Зав. відділенням</w:t>
            </w:r>
          </w:p>
        </w:tc>
      </w:tr>
      <w:tr w:rsidR="005376E4" w14:paraId="01C02DEA" w14:textId="77777777" w:rsidTr="00BD2034">
        <w:trPr>
          <w:cantSplit/>
          <w:trHeight w:val="489"/>
        </w:trPr>
        <w:tc>
          <w:tcPr>
            <w:tcW w:w="882" w:type="dxa"/>
            <w:tcBorders>
              <w:top w:val="single" w:sz="4" w:space="0" w:color="auto"/>
              <w:left w:val="single" w:sz="4" w:space="0" w:color="auto"/>
              <w:bottom w:val="single" w:sz="4" w:space="0" w:color="auto"/>
              <w:right w:val="single" w:sz="4" w:space="0" w:color="auto"/>
            </w:tcBorders>
            <w:hideMark/>
          </w:tcPr>
          <w:p w14:paraId="091E4876" w14:textId="77777777" w:rsidR="005376E4" w:rsidRDefault="005376E4" w:rsidP="00BD2034">
            <w:pPr>
              <w:spacing w:line="276" w:lineRule="auto"/>
              <w:jc w:val="center"/>
            </w:pPr>
            <w:r>
              <w:t>3.4.</w:t>
            </w:r>
          </w:p>
        </w:tc>
        <w:tc>
          <w:tcPr>
            <w:tcW w:w="5216" w:type="dxa"/>
            <w:tcBorders>
              <w:top w:val="single" w:sz="4" w:space="0" w:color="auto"/>
              <w:left w:val="single" w:sz="4" w:space="0" w:color="auto"/>
              <w:bottom w:val="single" w:sz="4" w:space="0" w:color="auto"/>
              <w:right w:val="single" w:sz="4" w:space="0" w:color="auto"/>
            </w:tcBorders>
            <w:hideMark/>
          </w:tcPr>
          <w:p w14:paraId="69CE7C67" w14:textId="77777777" w:rsidR="005376E4" w:rsidRDefault="005376E4" w:rsidP="00BD2034">
            <w:pPr>
              <w:spacing w:line="276" w:lineRule="auto"/>
              <w:jc w:val="both"/>
            </w:pPr>
            <w:r>
              <w:t>Проводити  роботу з організації обліку, ведення документації з надання соціальних послуг натуральної допомоги по відділенню (прання білизни та одягу, швацьких, перукарських, господарських), які надаються  підопічним  на безоплатній основі, з установленням диференційованої плати та платно  працівниками відділення.</w:t>
            </w:r>
          </w:p>
        </w:tc>
        <w:tc>
          <w:tcPr>
            <w:tcW w:w="2013" w:type="dxa"/>
            <w:tcBorders>
              <w:top w:val="single" w:sz="4" w:space="0" w:color="auto"/>
              <w:left w:val="single" w:sz="4" w:space="0" w:color="auto"/>
              <w:bottom w:val="single" w:sz="4" w:space="0" w:color="auto"/>
              <w:right w:val="single" w:sz="4" w:space="0" w:color="auto"/>
            </w:tcBorders>
          </w:tcPr>
          <w:p w14:paraId="31877BB2" w14:textId="77777777" w:rsidR="005376E4" w:rsidRDefault="005376E4" w:rsidP="00BD2034">
            <w:pPr>
              <w:spacing w:line="276" w:lineRule="auto"/>
              <w:jc w:val="both"/>
            </w:pPr>
            <w:r>
              <w:t>Постійно</w:t>
            </w:r>
          </w:p>
          <w:p w14:paraId="35A1344E" w14:textId="77777777" w:rsidR="005376E4" w:rsidRDefault="005376E4" w:rsidP="00BD2034">
            <w:pPr>
              <w:spacing w:line="276" w:lineRule="auto"/>
              <w:jc w:val="both"/>
            </w:pPr>
          </w:p>
        </w:tc>
        <w:tc>
          <w:tcPr>
            <w:tcW w:w="2410" w:type="dxa"/>
            <w:tcBorders>
              <w:top w:val="single" w:sz="4" w:space="0" w:color="auto"/>
              <w:left w:val="single" w:sz="4" w:space="0" w:color="auto"/>
              <w:bottom w:val="single" w:sz="4" w:space="0" w:color="auto"/>
              <w:right w:val="single" w:sz="4" w:space="0" w:color="auto"/>
            </w:tcBorders>
            <w:hideMark/>
          </w:tcPr>
          <w:p w14:paraId="0460699C" w14:textId="77777777" w:rsidR="005376E4" w:rsidRDefault="005376E4" w:rsidP="00BD2034">
            <w:pPr>
              <w:spacing w:line="276" w:lineRule="auto"/>
              <w:jc w:val="both"/>
            </w:pPr>
            <w:r>
              <w:t>Завідувач  відділенням</w:t>
            </w:r>
          </w:p>
        </w:tc>
      </w:tr>
      <w:tr w:rsidR="005376E4" w14:paraId="76A28DA6" w14:textId="77777777" w:rsidTr="00BD2034">
        <w:trPr>
          <w:cantSplit/>
          <w:trHeight w:val="489"/>
        </w:trPr>
        <w:tc>
          <w:tcPr>
            <w:tcW w:w="882" w:type="dxa"/>
            <w:tcBorders>
              <w:top w:val="single" w:sz="4" w:space="0" w:color="auto"/>
              <w:left w:val="single" w:sz="4" w:space="0" w:color="auto"/>
              <w:bottom w:val="single" w:sz="4" w:space="0" w:color="auto"/>
              <w:right w:val="single" w:sz="4" w:space="0" w:color="auto"/>
            </w:tcBorders>
            <w:hideMark/>
          </w:tcPr>
          <w:p w14:paraId="44AE0BE0" w14:textId="77777777" w:rsidR="005376E4" w:rsidRDefault="005376E4" w:rsidP="00BD2034">
            <w:pPr>
              <w:spacing w:line="276" w:lineRule="auto"/>
            </w:pPr>
            <w:r>
              <w:t>3.6</w:t>
            </w:r>
          </w:p>
        </w:tc>
        <w:tc>
          <w:tcPr>
            <w:tcW w:w="5216" w:type="dxa"/>
            <w:tcBorders>
              <w:top w:val="single" w:sz="4" w:space="0" w:color="auto"/>
              <w:left w:val="single" w:sz="4" w:space="0" w:color="auto"/>
              <w:bottom w:val="single" w:sz="4" w:space="0" w:color="auto"/>
              <w:right w:val="single" w:sz="4" w:space="0" w:color="auto"/>
            </w:tcBorders>
            <w:hideMark/>
          </w:tcPr>
          <w:p w14:paraId="640A6E1C" w14:textId="77777777" w:rsidR="005376E4" w:rsidRDefault="005376E4" w:rsidP="00BD2034">
            <w:pPr>
              <w:spacing w:line="276" w:lineRule="auto"/>
              <w:jc w:val="both"/>
            </w:pPr>
            <w:r>
              <w:t>Проводити кількісний та якісний аналіз надання на безоплатній основі, з установленням диференційованої плати та платно  соціальних послуг по відділенню.</w:t>
            </w:r>
          </w:p>
        </w:tc>
        <w:tc>
          <w:tcPr>
            <w:tcW w:w="2013" w:type="dxa"/>
            <w:tcBorders>
              <w:top w:val="single" w:sz="4" w:space="0" w:color="auto"/>
              <w:left w:val="single" w:sz="4" w:space="0" w:color="auto"/>
              <w:bottom w:val="single" w:sz="4" w:space="0" w:color="auto"/>
              <w:right w:val="single" w:sz="4" w:space="0" w:color="auto"/>
            </w:tcBorders>
            <w:hideMark/>
          </w:tcPr>
          <w:p w14:paraId="7F2F21ED" w14:textId="77777777" w:rsidR="005376E4" w:rsidRDefault="005376E4" w:rsidP="00BD2034">
            <w:pPr>
              <w:spacing w:line="276" w:lineRule="auto"/>
            </w:pPr>
            <w:r>
              <w:t xml:space="preserve">Постійно </w:t>
            </w:r>
          </w:p>
        </w:tc>
        <w:tc>
          <w:tcPr>
            <w:tcW w:w="2410" w:type="dxa"/>
            <w:tcBorders>
              <w:top w:val="single" w:sz="4" w:space="0" w:color="auto"/>
              <w:left w:val="single" w:sz="4" w:space="0" w:color="auto"/>
              <w:bottom w:val="single" w:sz="4" w:space="0" w:color="auto"/>
              <w:right w:val="single" w:sz="4" w:space="0" w:color="auto"/>
            </w:tcBorders>
            <w:hideMark/>
          </w:tcPr>
          <w:p w14:paraId="4E3587AB" w14:textId="77777777" w:rsidR="005376E4" w:rsidRDefault="005376E4" w:rsidP="00BD2034">
            <w:pPr>
              <w:spacing w:line="276" w:lineRule="auto"/>
            </w:pPr>
            <w:r>
              <w:t>Завідувач  відділенням</w:t>
            </w:r>
          </w:p>
        </w:tc>
      </w:tr>
      <w:tr w:rsidR="005376E4" w14:paraId="18BD78B5" w14:textId="77777777" w:rsidTr="00BD2034">
        <w:trPr>
          <w:cantSplit/>
          <w:trHeight w:val="489"/>
        </w:trPr>
        <w:tc>
          <w:tcPr>
            <w:tcW w:w="882" w:type="dxa"/>
            <w:tcBorders>
              <w:top w:val="single" w:sz="4" w:space="0" w:color="auto"/>
              <w:left w:val="single" w:sz="4" w:space="0" w:color="auto"/>
              <w:bottom w:val="single" w:sz="4" w:space="0" w:color="auto"/>
              <w:right w:val="single" w:sz="4" w:space="0" w:color="auto"/>
            </w:tcBorders>
            <w:hideMark/>
          </w:tcPr>
          <w:p w14:paraId="55211409" w14:textId="77777777" w:rsidR="005376E4" w:rsidRDefault="005376E4" w:rsidP="00BD2034">
            <w:pPr>
              <w:spacing w:line="276" w:lineRule="auto"/>
            </w:pPr>
            <w:r>
              <w:t>3.7.</w:t>
            </w:r>
          </w:p>
        </w:tc>
        <w:tc>
          <w:tcPr>
            <w:tcW w:w="5216" w:type="dxa"/>
            <w:tcBorders>
              <w:top w:val="single" w:sz="4" w:space="0" w:color="auto"/>
              <w:left w:val="single" w:sz="4" w:space="0" w:color="auto"/>
              <w:bottom w:val="single" w:sz="4" w:space="0" w:color="auto"/>
              <w:right w:val="single" w:sz="4" w:space="0" w:color="auto"/>
            </w:tcBorders>
            <w:hideMark/>
          </w:tcPr>
          <w:p w14:paraId="710A8B7D" w14:textId="77777777" w:rsidR="005376E4" w:rsidRDefault="005376E4" w:rsidP="00BD2034">
            <w:pPr>
              <w:pStyle w:val="af"/>
              <w:spacing w:line="256" w:lineRule="auto"/>
              <w:jc w:val="both"/>
              <w:rPr>
                <w:rFonts w:ascii="Times New Roman" w:hAnsi="Times New Roman" w:cs="Times New Roman"/>
              </w:rPr>
            </w:pPr>
            <w:r>
              <w:rPr>
                <w:rFonts w:ascii="Times New Roman" w:hAnsi="Times New Roman" w:cs="Times New Roman"/>
              </w:rPr>
              <w:t>Проводити організаційну роботу щодо надання соціальних послуг натуральної допомоги за рахунок бюджетних коштів (безоплатно), особам/сім'ям, які перебувають у складних життєвих обставинах із категорії внутрішньо переміщених осіб,  та прибули з  тимчасово окупованих територій України, визначених наказом Міністерства  з питань реінтеграції з тимчасово окупованих територій України.</w:t>
            </w:r>
          </w:p>
        </w:tc>
        <w:tc>
          <w:tcPr>
            <w:tcW w:w="2013" w:type="dxa"/>
            <w:tcBorders>
              <w:top w:val="single" w:sz="4" w:space="0" w:color="auto"/>
              <w:left w:val="single" w:sz="4" w:space="0" w:color="auto"/>
              <w:bottom w:val="single" w:sz="4" w:space="0" w:color="auto"/>
              <w:right w:val="single" w:sz="4" w:space="0" w:color="auto"/>
            </w:tcBorders>
            <w:hideMark/>
          </w:tcPr>
          <w:p w14:paraId="3C961BAB" w14:textId="77777777" w:rsidR="005376E4" w:rsidRDefault="005376E4" w:rsidP="00BD2034">
            <w:pPr>
              <w:spacing w:line="276" w:lineRule="auto"/>
            </w:pPr>
            <w:r>
              <w:rPr>
                <w:rFonts w:eastAsia="Calibri"/>
                <w:lang w:eastAsia="en-US"/>
              </w:rPr>
              <w:t>У період дії воєнного стану та на протязі місяця після його скасування</w:t>
            </w:r>
          </w:p>
        </w:tc>
        <w:tc>
          <w:tcPr>
            <w:tcW w:w="2410" w:type="dxa"/>
            <w:tcBorders>
              <w:top w:val="single" w:sz="4" w:space="0" w:color="auto"/>
              <w:left w:val="single" w:sz="4" w:space="0" w:color="auto"/>
              <w:bottom w:val="single" w:sz="4" w:space="0" w:color="auto"/>
              <w:right w:val="single" w:sz="4" w:space="0" w:color="auto"/>
            </w:tcBorders>
            <w:hideMark/>
          </w:tcPr>
          <w:p w14:paraId="65B04044" w14:textId="77777777" w:rsidR="005376E4" w:rsidRDefault="005376E4" w:rsidP="00BD2034">
            <w:pPr>
              <w:spacing w:line="276" w:lineRule="auto"/>
            </w:pPr>
            <w:r>
              <w:t>Завідувач   відділенням</w:t>
            </w:r>
          </w:p>
          <w:p w14:paraId="359E660B" w14:textId="77777777" w:rsidR="005376E4" w:rsidRDefault="005376E4" w:rsidP="00BD2034">
            <w:pPr>
              <w:spacing w:line="276" w:lineRule="auto"/>
            </w:pPr>
            <w:r>
              <w:t>Перукар, Швачка, Машиніст з прання та ремонту спецодягу.</w:t>
            </w:r>
          </w:p>
        </w:tc>
      </w:tr>
      <w:tr w:rsidR="005376E4" w14:paraId="3B7942BB" w14:textId="77777777" w:rsidTr="00BD2034">
        <w:trPr>
          <w:cantSplit/>
          <w:trHeight w:val="239"/>
        </w:trPr>
        <w:tc>
          <w:tcPr>
            <w:tcW w:w="10521" w:type="dxa"/>
            <w:gridSpan w:val="4"/>
            <w:tcBorders>
              <w:top w:val="single" w:sz="4" w:space="0" w:color="auto"/>
              <w:left w:val="single" w:sz="4" w:space="0" w:color="auto"/>
              <w:bottom w:val="single" w:sz="4" w:space="0" w:color="auto"/>
              <w:right w:val="single" w:sz="4" w:space="0" w:color="auto"/>
            </w:tcBorders>
            <w:hideMark/>
          </w:tcPr>
          <w:p w14:paraId="37CC80E2" w14:textId="77777777" w:rsidR="005376E4" w:rsidRDefault="005376E4" w:rsidP="00BD2034">
            <w:pPr>
              <w:pStyle w:val="4"/>
              <w:spacing w:line="276" w:lineRule="auto"/>
              <w:rPr>
                <w:lang w:eastAsia="en-US"/>
              </w:rPr>
            </w:pPr>
            <w:r>
              <w:rPr>
                <w:lang w:eastAsia="en-US"/>
              </w:rPr>
              <w:t>І</w:t>
            </w:r>
            <w:r>
              <w:rPr>
                <w:lang w:val="en-US" w:eastAsia="en-US"/>
              </w:rPr>
              <w:t>V</w:t>
            </w:r>
            <w:r>
              <w:rPr>
                <w:lang w:eastAsia="en-US"/>
              </w:rPr>
              <w:t xml:space="preserve"> – ВІДДІЛЕННЯ  СТАЦІОНАРНОГО  ДОГЛЯДУ</w:t>
            </w:r>
          </w:p>
        </w:tc>
      </w:tr>
      <w:tr w:rsidR="005376E4" w14:paraId="61FD5DB8" w14:textId="77777777" w:rsidTr="00BD2034">
        <w:trPr>
          <w:cantSplit/>
          <w:trHeight w:val="239"/>
        </w:trPr>
        <w:tc>
          <w:tcPr>
            <w:tcW w:w="882" w:type="dxa"/>
            <w:tcBorders>
              <w:top w:val="single" w:sz="4" w:space="0" w:color="auto"/>
              <w:left w:val="single" w:sz="4" w:space="0" w:color="auto"/>
              <w:bottom w:val="single" w:sz="4" w:space="0" w:color="auto"/>
              <w:right w:val="single" w:sz="4" w:space="0" w:color="auto"/>
            </w:tcBorders>
            <w:hideMark/>
          </w:tcPr>
          <w:p w14:paraId="3601D79A" w14:textId="77777777" w:rsidR="005376E4" w:rsidRDefault="005376E4" w:rsidP="00BD2034">
            <w:pPr>
              <w:spacing w:line="276" w:lineRule="auto"/>
              <w:jc w:val="center"/>
            </w:pPr>
            <w:r>
              <w:t>4.1.</w:t>
            </w:r>
          </w:p>
        </w:tc>
        <w:tc>
          <w:tcPr>
            <w:tcW w:w="5216" w:type="dxa"/>
            <w:tcBorders>
              <w:top w:val="single" w:sz="4" w:space="0" w:color="auto"/>
              <w:left w:val="single" w:sz="4" w:space="0" w:color="auto"/>
              <w:bottom w:val="single" w:sz="4" w:space="0" w:color="auto"/>
              <w:right w:val="single" w:sz="4" w:space="0" w:color="auto"/>
            </w:tcBorders>
            <w:hideMark/>
          </w:tcPr>
          <w:p w14:paraId="7FB8F659" w14:textId="77777777" w:rsidR="005376E4" w:rsidRDefault="005376E4" w:rsidP="00BD2034">
            <w:pPr>
              <w:spacing w:line="276" w:lineRule="auto"/>
              <w:jc w:val="both"/>
            </w:pPr>
            <w:r>
              <w:t xml:space="preserve">Приводити діяльність відділення у відповідності до  Положення  про відділення, Порядку організації соціальних послуг,  Державного стандарту стаціонарного догляду за особами, які втратили здатність до самообслуговування чи не набули такої здатності. </w:t>
            </w:r>
          </w:p>
        </w:tc>
        <w:tc>
          <w:tcPr>
            <w:tcW w:w="2013" w:type="dxa"/>
            <w:tcBorders>
              <w:top w:val="single" w:sz="4" w:space="0" w:color="auto"/>
              <w:left w:val="single" w:sz="4" w:space="0" w:color="auto"/>
              <w:bottom w:val="single" w:sz="4" w:space="0" w:color="auto"/>
              <w:right w:val="single" w:sz="4" w:space="0" w:color="auto"/>
            </w:tcBorders>
            <w:hideMark/>
          </w:tcPr>
          <w:p w14:paraId="75CFB881" w14:textId="77777777" w:rsidR="005376E4" w:rsidRDefault="005376E4" w:rsidP="00BD2034">
            <w:pPr>
              <w:spacing w:line="276" w:lineRule="auto"/>
              <w:jc w:val="both"/>
            </w:pPr>
            <w:r>
              <w:t xml:space="preserve"> Постійно </w:t>
            </w:r>
          </w:p>
        </w:tc>
        <w:tc>
          <w:tcPr>
            <w:tcW w:w="2410" w:type="dxa"/>
            <w:tcBorders>
              <w:top w:val="single" w:sz="4" w:space="0" w:color="auto"/>
              <w:left w:val="single" w:sz="4" w:space="0" w:color="auto"/>
              <w:bottom w:val="single" w:sz="4" w:space="0" w:color="auto"/>
              <w:right w:val="single" w:sz="4" w:space="0" w:color="auto"/>
            </w:tcBorders>
            <w:hideMark/>
          </w:tcPr>
          <w:p w14:paraId="3CE61696" w14:textId="77777777" w:rsidR="005376E4" w:rsidRDefault="005376E4" w:rsidP="00BD2034">
            <w:pPr>
              <w:pStyle w:val="af"/>
              <w:spacing w:line="276" w:lineRule="auto"/>
              <w:rPr>
                <w:rFonts w:ascii="Times New Roman" w:hAnsi="Times New Roman" w:cs="Times New Roman"/>
              </w:rPr>
            </w:pPr>
            <w:r>
              <w:rPr>
                <w:rFonts w:ascii="Times New Roman" w:hAnsi="Times New Roman" w:cs="Times New Roman"/>
              </w:rPr>
              <w:t xml:space="preserve">Завідувач відділенням </w:t>
            </w:r>
          </w:p>
        </w:tc>
      </w:tr>
      <w:tr w:rsidR="005376E4" w14:paraId="24D5538D" w14:textId="77777777" w:rsidTr="00BD2034">
        <w:trPr>
          <w:cantSplit/>
          <w:trHeight w:val="239"/>
        </w:trPr>
        <w:tc>
          <w:tcPr>
            <w:tcW w:w="882" w:type="dxa"/>
            <w:tcBorders>
              <w:top w:val="single" w:sz="4" w:space="0" w:color="auto"/>
              <w:left w:val="single" w:sz="4" w:space="0" w:color="auto"/>
              <w:bottom w:val="single" w:sz="4" w:space="0" w:color="auto"/>
              <w:right w:val="single" w:sz="4" w:space="0" w:color="auto"/>
            </w:tcBorders>
            <w:hideMark/>
          </w:tcPr>
          <w:p w14:paraId="500144E4" w14:textId="77777777" w:rsidR="005376E4" w:rsidRDefault="005376E4" w:rsidP="00BD2034">
            <w:pPr>
              <w:spacing w:line="276" w:lineRule="auto"/>
              <w:jc w:val="center"/>
            </w:pPr>
            <w:r>
              <w:t>4.2.</w:t>
            </w:r>
          </w:p>
        </w:tc>
        <w:tc>
          <w:tcPr>
            <w:tcW w:w="5216" w:type="dxa"/>
            <w:tcBorders>
              <w:top w:val="single" w:sz="4" w:space="0" w:color="auto"/>
              <w:left w:val="single" w:sz="4" w:space="0" w:color="auto"/>
              <w:bottom w:val="single" w:sz="4" w:space="0" w:color="auto"/>
              <w:right w:val="single" w:sz="4" w:space="0" w:color="auto"/>
            </w:tcBorders>
            <w:hideMark/>
          </w:tcPr>
          <w:p w14:paraId="5BBCD1FE" w14:textId="77777777" w:rsidR="005376E4" w:rsidRDefault="005376E4" w:rsidP="00BD2034">
            <w:pPr>
              <w:spacing w:line="276" w:lineRule="auto"/>
              <w:jc w:val="both"/>
            </w:pPr>
            <w:r>
              <w:t xml:space="preserve">Створення умов для проживання, харчування, допомоги у самообслуговуванні, спостереженні за станом здоров’я підопічних  </w:t>
            </w:r>
          </w:p>
        </w:tc>
        <w:tc>
          <w:tcPr>
            <w:tcW w:w="2013" w:type="dxa"/>
            <w:tcBorders>
              <w:top w:val="single" w:sz="4" w:space="0" w:color="auto"/>
              <w:left w:val="single" w:sz="4" w:space="0" w:color="auto"/>
              <w:bottom w:val="single" w:sz="4" w:space="0" w:color="auto"/>
              <w:right w:val="single" w:sz="4" w:space="0" w:color="auto"/>
            </w:tcBorders>
            <w:hideMark/>
          </w:tcPr>
          <w:p w14:paraId="75D0DE14" w14:textId="77777777" w:rsidR="005376E4" w:rsidRDefault="005376E4" w:rsidP="00BD2034">
            <w:pPr>
              <w:spacing w:line="276" w:lineRule="auto"/>
              <w:jc w:val="both"/>
            </w:pPr>
            <w:r>
              <w:t xml:space="preserve">Постійно </w:t>
            </w:r>
          </w:p>
        </w:tc>
        <w:tc>
          <w:tcPr>
            <w:tcW w:w="2410" w:type="dxa"/>
            <w:tcBorders>
              <w:top w:val="single" w:sz="4" w:space="0" w:color="auto"/>
              <w:left w:val="single" w:sz="4" w:space="0" w:color="auto"/>
              <w:bottom w:val="single" w:sz="4" w:space="0" w:color="auto"/>
              <w:right w:val="single" w:sz="4" w:space="0" w:color="auto"/>
            </w:tcBorders>
            <w:hideMark/>
          </w:tcPr>
          <w:p w14:paraId="68E4992D" w14:textId="77777777" w:rsidR="005376E4" w:rsidRDefault="005376E4" w:rsidP="00BD2034">
            <w:pPr>
              <w:spacing w:line="276" w:lineRule="auto"/>
              <w:jc w:val="both"/>
            </w:pPr>
            <w:r>
              <w:t>Зав відділенням,  працівники</w:t>
            </w:r>
          </w:p>
        </w:tc>
      </w:tr>
      <w:tr w:rsidR="005376E4" w14:paraId="370BDA8A" w14:textId="77777777" w:rsidTr="00BD2034">
        <w:trPr>
          <w:cantSplit/>
          <w:trHeight w:val="239"/>
        </w:trPr>
        <w:tc>
          <w:tcPr>
            <w:tcW w:w="882" w:type="dxa"/>
            <w:tcBorders>
              <w:top w:val="single" w:sz="4" w:space="0" w:color="auto"/>
              <w:left w:val="single" w:sz="4" w:space="0" w:color="auto"/>
              <w:bottom w:val="single" w:sz="4" w:space="0" w:color="auto"/>
              <w:right w:val="single" w:sz="4" w:space="0" w:color="auto"/>
            </w:tcBorders>
            <w:hideMark/>
          </w:tcPr>
          <w:p w14:paraId="26F319E5" w14:textId="77777777" w:rsidR="005376E4" w:rsidRDefault="005376E4" w:rsidP="00BD2034">
            <w:pPr>
              <w:spacing w:line="276" w:lineRule="auto"/>
              <w:jc w:val="center"/>
            </w:pPr>
            <w:r>
              <w:t>4.3.</w:t>
            </w:r>
          </w:p>
        </w:tc>
        <w:tc>
          <w:tcPr>
            <w:tcW w:w="5216" w:type="dxa"/>
            <w:tcBorders>
              <w:top w:val="single" w:sz="4" w:space="0" w:color="auto"/>
              <w:left w:val="single" w:sz="4" w:space="0" w:color="auto"/>
              <w:bottom w:val="single" w:sz="4" w:space="0" w:color="auto"/>
              <w:right w:val="single" w:sz="4" w:space="0" w:color="auto"/>
            </w:tcBorders>
            <w:hideMark/>
          </w:tcPr>
          <w:p w14:paraId="57353F94" w14:textId="77777777" w:rsidR="005376E4" w:rsidRDefault="005376E4" w:rsidP="00BD2034">
            <w:pPr>
              <w:spacing w:line="276" w:lineRule="auto"/>
              <w:jc w:val="both"/>
            </w:pPr>
            <w:r>
              <w:t xml:space="preserve">Організація надання реабілітаційних та медичних послуг  із залученням лікарів сімейної медицини з яким підопічні уклали Декларації на надання медичних послуг. </w:t>
            </w:r>
          </w:p>
        </w:tc>
        <w:tc>
          <w:tcPr>
            <w:tcW w:w="2013" w:type="dxa"/>
            <w:tcBorders>
              <w:top w:val="single" w:sz="4" w:space="0" w:color="auto"/>
              <w:left w:val="single" w:sz="4" w:space="0" w:color="auto"/>
              <w:bottom w:val="single" w:sz="4" w:space="0" w:color="auto"/>
              <w:right w:val="single" w:sz="4" w:space="0" w:color="auto"/>
            </w:tcBorders>
            <w:hideMark/>
          </w:tcPr>
          <w:p w14:paraId="30D5055B" w14:textId="77777777" w:rsidR="005376E4" w:rsidRDefault="005376E4" w:rsidP="00BD2034">
            <w:pPr>
              <w:spacing w:line="276" w:lineRule="auto"/>
              <w:jc w:val="both"/>
            </w:pPr>
            <w:r>
              <w:t>Раз на місяць та за потребою</w:t>
            </w:r>
          </w:p>
        </w:tc>
        <w:tc>
          <w:tcPr>
            <w:tcW w:w="2410" w:type="dxa"/>
            <w:tcBorders>
              <w:top w:val="single" w:sz="4" w:space="0" w:color="auto"/>
              <w:left w:val="single" w:sz="4" w:space="0" w:color="auto"/>
              <w:bottom w:val="single" w:sz="4" w:space="0" w:color="auto"/>
              <w:right w:val="single" w:sz="4" w:space="0" w:color="auto"/>
            </w:tcBorders>
            <w:hideMark/>
          </w:tcPr>
          <w:p w14:paraId="773B3FCF" w14:textId="77777777" w:rsidR="005376E4" w:rsidRDefault="005376E4" w:rsidP="00BD2034">
            <w:pPr>
              <w:spacing w:line="276" w:lineRule="auto"/>
              <w:jc w:val="both"/>
            </w:pPr>
            <w:r>
              <w:t>Зав відділенням, працівники</w:t>
            </w:r>
          </w:p>
        </w:tc>
      </w:tr>
      <w:tr w:rsidR="005376E4" w14:paraId="2921138C" w14:textId="77777777" w:rsidTr="00BD2034">
        <w:trPr>
          <w:cantSplit/>
          <w:trHeight w:val="239"/>
        </w:trPr>
        <w:tc>
          <w:tcPr>
            <w:tcW w:w="882" w:type="dxa"/>
            <w:tcBorders>
              <w:top w:val="single" w:sz="4" w:space="0" w:color="auto"/>
              <w:left w:val="single" w:sz="4" w:space="0" w:color="auto"/>
              <w:bottom w:val="single" w:sz="4" w:space="0" w:color="auto"/>
              <w:right w:val="single" w:sz="4" w:space="0" w:color="auto"/>
            </w:tcBorders>
            <w:hideMark/>
          </w:tcPr>
          <w:p w14:paraId="5CCBC12A" w14:textId="77777777" w:rsidR="005376E4" w:rsidRDefault="005376E4" w:rsidP="00BD2034">
            <w:pPr>
              <w:spacing w:line="276" w:lineRule="auto"/>
              <w:jc w:val="center"/>
            </w:pPr>
            <w:r>
              <w:t>4.4.</w:t>
            </w:r>
          </w:p>
        </w:tc>
        <w:tc>
          <w:tcPr>
            <w:tcW w:w="5216" w:type="dxa"/>
            <w:tcBorders>
              <w:top w:val="single" w:sz="4" w:space="0" w:color="auto"/>
              <w:left w:val="single" w:sz="4" w:space="0" w:color="auto"/>
              <w:bottom w:val="single" w:sz="4" w:space="0" w:color="auto"/>
              <w:right w:val="single" w:sz="4" w:space="0" w:color="auto"/>
            </w:tcBorders>
            <w:hideMark/>
          </w:tcPr>
          <w:p w14:paraId="0FBE4AB8" w14:textId="77777777" w:rsidR="005376E4" w:rsidRDefault="005376E4" w:rsidP="00BD2034">
            <w:pPr>
              <w:spacing w:line="276" w:lineRule="auto"/>
            </w:pPr>
            <w:r>
              <w:t xml:space="preserve">Продовжити господарську діяльність відділення щодо забезпечення його роботи  в </w:t>
            </w:r>
            <w:proofErr w:type="spellStart"/>
            <w:r>
              <w:t>осінньо</w:t>
            </w:r>
            <w:proofErr w:type="spellEnd"/>
            <w:r>
              <w:t xml:space="preserve"> – зимовий період 2024-2025рр. </w:t>
            </w:r>
          </w:p>
        </w:tc>
        <w:tc>
          <w:tcPr>
            <w:tcW w:w="2013" w:type="dxa"/>
            <w:tcBorders>
              <w:top w:val="single" w:sz="4" w:space="0" w:color="auto"/>
              <w:left w:val="single" w:sz="4" w:space="0" w:color="auto"/>
              <w:bottom w:val="single" w:sz="4" w:space="0" w:color="auto"/>
              <w:right w:val="single" w:sz="4" w:space="0" w:color="auto"/>
            </w:tcBorders>
          </w:tcPr>
          <w:p w14:paraId="12451BE2" w14:textId="77777777" w:rsidR="005376E4" w:rsidRDefault="005376E4" w:rsidP="00BD2034">
            <w:pPr>
              <w:spacing w:line="276" w:lineRule="auto"/>
            </w:pPr>
            <w:r>
              <w:t>Постійно</w:t>
            </w:r>
          </w:p>
        </w:tc>
        <w:tc>
          <w:tcPr>
            <w:tcW w:w="2410" w:type="dxa"/>
            <w:tcBorders>
              <w:top w:val="single" w:sz="4" w:space="0" w:color="auto"/>
              <w:left w:val="single" w:sz="4" w:space="0" w:color="auto"/>
              <w:bottom w:val="single" w:sz="4" w:space="0" w:color="auto"/>
              <w:right w:val="single" w:sz="4" w:space="0" w:color="auto"/>
            </w:tcBorders>
            <w:hideMark/>
          </w:tcPr>
          <w:p w14:paraId="004B78EF" w14:textId="77777777" w:rsidR="005376E4" w:rsidRDefault="005376E4" w:rsidP="00BD2034">
            <w:pPr>
              <w:spacing w:line="276" w:lineRule="auto"/>
            </w:pPr>
            <w:r>
              <w:t xml:space="preserve">Зав відділенням, </w:t>
            </w:r>
          </w:p>
          <w:p w14:paraId="6A6B1567" w14:textId="77777777" w:rsidR="005376E4" w:rsidRDefault="005376E4" w:rsidP="00BD2034">
            <w:pPr>
              <w:spacing w:line="276" w:lineRule="auto"/>
            </w:pPr>
            <w:r>
              <w:t>працівники</w:t>
            </w:r>
          </w:p>
        </w:tc>
      </w:tr>
      <w:tr w:rsidR="005376E4" w14:paraId="554B699F" w14:textId="77777777" w:rsidTr="00BD2034">
        <w:trPr>
          <w:trHeight w:val="341"/>
        </w:trPr>
        <w:tc>
          <w:tcPr>
            <w:tcW w:w="882" w:type="dxa"/>
            <w:vMerge w:val="restart"/>
            <w:tcBorders>
              <w:top w:val="single" w:sz="4" w:space="0" w:color="000000"/>
              <w:left w:val="single" w:sz="4" w:space="0" w:color="000000"/>
              <w:bottom w:val="single" w:sz="4" w:space="0" w:color="000000"/>
              <w:right w:val="nil"/>
            </w:tcBorders>
          </w:tcPr>
          <w:p w14:paraId="74F79EC6" w14:textId="77777777" w:rsidR="005376E4" w:rsidRDefault="005376E4" w:rsidP="00BD2034">
            <w:pPr>
              <w:suppressAutoHyphens w:val="0"/>
              <w:spacing w:after="200" w:line="276" w:lineRule="auto"/>
            </w:pPr>
          </w:p>
        </w:tc>
        <w:tc>
          <w:tcPr>
            <w:tcW w:w="9639" w:type="dxa"/>
            <w:gridSpan w:val="3"/>
            <w:tcBorders>
              <w:top w:val="single" w:sz="4" w:space="0" w:color="000000"/>
              <w:left w:val="single" w:sz="4" w:space="0" w:color="000000"/>
              <w:bottom w:val="single" w:sz="4" w:space="0" w:color="auto"/>
              <w:right w:val="single" w:sz="4" w:space="0" w:color="000000"/>
            </w:tcBorders>
            <w:hideMark/>
          </w:tcPr>
          <w:p w14:paraId="5A93059E" w14:textId="77777777" w:rsidR="005376E4" w:rsidRDefault="005376E4" w:rsidP="00BD2034">
            <w:pPr>
              <w:tabs>
                <w:tab w:val="left" w:pos="0"/>
              </w:tabs>
              <w:spacing w:line="276" w:lineRule="auto"/>
              <w:jc w:val="center"/>
              <w:rPr>
                <w:b/>
              </w:rPr>
            </w:pPr>
            <w:r>
              <w:rPr>
                <w:b/>
                <w:lang w:val="en-US"/>
              </w:rPr>
              <w:t>V</w:t>
            </w:r>
            <w:r>
              <w:rPr>
                <w:b/>
              </w:rPr>
              <w:t>. Відділення соціальної роботи (з сім'ями, дітьми та молоддю)</w:t>
            </w:r>
          </w:p>
        </w:tc>
      </w:tr>
      <w:tr w:rsidR="005376E4" w14:paraId="71054BD5" w14:textId="77777777" w:rsidTr="00BD2034">
        <w:trPr>
          <w:trHeight w:val="414"/>
        </w:trPr>
        <w:tc>
          <w:tcPr>
            <w:tcW w:w="882" w:type="dxa"/>
            <w:vMerge/>
            <w:tcBorders>
              <w:top w:val="single" w:sz="4" w:space="0" w:color="000000"/>
              <w:left w:val="single" w:sz="4" w:space="0" w:color="000000"/>
              <w:bottom w:val="single" w:sz="4" w:space="0" w:color="000000"/>
              <w:right w:val="nil"/>
            </w:tcBorders>
            <w:vAlign w:val="center"/>
            <w:hideMark/>
          </w:tcPr>
          <w:p w14:paraId="491FCFD4" w14:textId="77777777" w:rsidR="005376E4" w:rsidRDefault="005376E4" w:rsidP="00BD2034">
            <w:pPr>
              <w:suppressAutoHyphens w:val="0"/>
              <w:spacing w:line="256" w:lineRule="auto"/>
            </w:pPr>
          </w:p>
        </w:tc>
        <w:tc>
          <w:tcPr>
            <w:tcW w:w="9639" w:type="dxa"/>
            <w:gridSpan w:val="3"/>
            <w:tcBorders>
              <w:top w:val="single" w:sz="4" w:space="0" w:color="auto"/>
              <w:left w:val="single" w:sz="4" w:space="0" w:color="000000"/>
              <w:bottom w:val="single" w:sz="4" w:space="0" w:color="000000"/>
              <w:right w:val="single" w:sz="4" w:space="0" w:color="000000"/>
            </w:tcBorders>
            <w:hideMark/>
          </w:tcPr>
          <w:p w14:paraId="6474D466" w14:textId="77777777" w:rsidR="005376E4" w:rsidRDefault="005376E4" w:rsidP="00BD2034">
            <w:pPr>
              <w:tabs>
                <w:tab w:val="left" w:pos="0"/>
              </w:tabs>
              <w:spacing w:line="276" w:lineRule="auto"/>
              <w:jc w:val="center"/>
              <w:rPr>
                <w:b/>
              </w:rPr>
            </w:pPr>
            <w:r>
              <w:rPr>
                <w:b/>
              </w:rPr>
              <w:t>І. Соціальна робота  з сім'ями, дітьми та молоддю</w:t>
            </w:r>
          </w:p>
        </w:tc>
      </w:tr>
      <w:tr w:rsidR="005376E4" w14:paraId="3AD8B5FA" w14:textId="77777777" w:rsidTr="00BD2034">
        <w:tc>
          <w:tcPr>
            <w:tcW w:w="882" w:type="dxa"/>
            <w:tcBorders>
              <w:top w:val="single" w:sz="4" w:space="0" w:color="000000"/>
              <w:left w:val="single" w:sz="4" w:space="0" w:color="000000"/>
              <w:bottom w:val="single" w:sz="4" w:space="0" w:color="000000"/>
              <w:right w:val="nil"/>
            </w:tcBorders>
            <w:hideMark/>
          </w:tcPr>
          <w:p w14:paraId="733B111A" w14:textId="77777777" w:rsidR="005376E4" w:rsidRDefault="005376E4" w:rsidP="00BD2034">
            <w:pPr>
              <w:tabs>
                <w:tab w:val="left" w:pos="0"/>
              </w:tabs>
              <w:spacing w:line="276" w:lineRule="auto"/>
              <w:jc w:val="center"/>
            </w:pPr>
            <w:r>
              <w:t>5.1.1</w:t>
            </w:r>
          </w:p>
        </w:tc>
        <w:tc>
          <w:tcPr>
            <w:tcW w:w="5216" w:type="dxa"/>
            <w:tcBorders>
              <w:top w:val="single" w:sz="4" w:space="0" w:color="000000"/>
              <w:left w:val="single" w:sz="4" w:space="0" w:color="000000"/>
              <w:bottom w:val="single" w:sz="4" w:space="0" w:color="000000"/>
              <w:right w:val="nil"/>
            </w:tcBorders>
            <w:hideMark/>
          </w:tcPr>
          <w:p w14:paraId="3C0C13D9" w14:textId="77777777" w:rsidR="005376E4" w:rsidRDefault="005376E4" w:rsidP="00BD2034">
            <w:pPr>
              <w:spacing w:line="276" w:lineRule="auto"/>
              <w:jc w:val="both"/>
            </w:pPr>
            <w:r>
              <w:t xml:space="preserve"> Дотримуватися змісту, обсягу, умов та порядку надання соціальних послуг відповідно до Державних стандартів. </w:t>
            </w:r>
          </w:p>
        </w:tc>
        <w:tc>
          <w:tcPr>
            <w:tcW w:w="2013" w:type="dxa"/>
            <w:tcBorders>
              <w:top w:val="single" w:sz="4" w:space="0" w:color="000000"/>
              <w:left w:val="single" w:sz="4" w:space="0" w:color="000000"/>
              <w:bottom w:val="single" w:sz="4" w:space="0" w:color="000000"/>
              <w:right w:val="nil"/>
            </w:tcBorders>
            <w:hideMark/>
          </w:tcPr>
          <w:p w14:paraId="366239FC" w14:textId="77777777" w:rsidR="005376E4" w:rsidRDefault="005376E4" w:rsidP="00BD2034">
            <w:pPr>
              <w:spacing w:line="276" w:lineRule="auto"/>
              <w:jc w:val="both"/>
            </w:pPr>
            <w:r>
              <w:t xml:space="preserve">Постійно </w:t>
            </w:r>
          </w:p>
        </w:tc>
        <w:tc>
          <w:tcPr>
            <w:tcW w:w="2410" w:type="dxa"/>
            <w:tcBorders>
              <w:top w:val="single" w:sz="4" w:space="0" w:color="000000"/>
              <w:left w:val="single" w:sz="4" w:space="0" w:color="000000"/>
              <w:bottom w:val="single" w:sz="4" w:space="0" w:color="000000"/>
              <w:right w:val="single" w:sz="4" w:space="0" w:color="000000"/>
            </w:tcBorders>
            <w:hideMark/>
          </w:tcPr>
          <w:p w14:paraId="71573D54" w14:textId="77777777" w:rsidR="005376E4" w:rsidRDefault="005376E4" w:rsidP="00BD2034">
            <w:pPr>
              <w:spacing w:line="276" w:lineRule="auto"/>
              <w:jc w:val="both"/>
            </w:pPr>
            <w:r>
              <w:t>Завідувач  відділенням, фахівці із соціальної роботи</w:t>
            </w:r>
          </w:p>
        </w:tc>
      </w:tr>
      <w:tr w:rsidR="005376E4" w14:paraId="4E936FE1" w14:textId="77777777" w:rsidTr="00BD2034">
        <w:tc>
          <w:tcPr>
            <w:tcW w:w="882" w:type="dxa"/>
            <w:tcBorders>
              <w:top w:val="single" w:sz="4" w:space="0" w:color="000000"/>
              <w:left w:val="single" w:sz="4" w:space="0" w:color="000000"/>
              <w:bottom w:val="single" w:sz="4" w:space="0" w:color="000000"/>
              <w:right w:val="nil"/>
            </w:tcBorders>
            <w:hideMark/>
          </w:tcPr>
          <w:p w14:paraId="26CA1868" w14:textId="77777777" w:rsidR="005376E4" w:rsidRDefault="005376E4" w:rsidP="00BD2034">
            <w:pPr>
              <w:tabs>
                <w:tab w:val="left" w:pos="0"/>
              </w:tabs>
              <w:spacing w:line="276" w:lineRule="auto"/>
              <w:jc w:val="center"/>
            </w:pPr>
            <w:r>
              <w:lastRenderedPageBreak/>
              <w:t>5.1.2</w:t>
            </w:r>
          </w:p>
        </w:tc>
        <w:tc>
          <w:tcPr>
            <w:tcW w:w="5216" w:type="dxa"/>
            <w:tcBorders>
              <w:top w:val="single" w:sz="4" w:space="0" w:color="000000"/>
              <w:left w:val="single" w:sz="4" w:space="0" w:color="000000"/>
              <w:bottom w:val="single" w:sz="4" w:space="0" w:color="000000"/>
              <w:right w:val="nil"/>
            </w:tcBorders>
            <w:hideMark/>
          </w:tcPr>
          <w:p w14:paraId="3217066E" w14:textId="77777777" w:rsidR="005376E4" w:rsidRDefault="005376E4" w:rsidP="00BD2034">
            <w:pPr>
              <w:tabs>
                <w:tab w:val="left" w:pos="0"/>
              </w:tabs>
              <w:spacing w:line="276" w:lineRule="auto"/>
            </w:pPr>
            <w:r>
              <w:t>Здійснення перевірки роботи фахівців із соціальної роботи  на віддалених робочих  місцях.</w:t>
            </w:r>
          </w:p>
        </w:tc>
        <w:tc>
          <w:tcPr>
            <w:tcW w:w="2013" w:type="dxa"/>
            <w:tcBorders>
              <w:top w:val="single" w:sz="4" w:space="0" w:color="000000"/>
              <w:left w:val="single" w:sz="4" w:space="0" w:color="000000"/>
              <w:bottom w:val="single" w:sz="4" w:space="0" w:color="000000"/>
              <w:right w:val="nil"/>
            </w:tcBorders>
            <w:hideMark/>
          </w:tcPr>
          <w:p w14:paraId="385E69BA" w14:textId="77777777" w:rsidR="005376E4" w:rsidRDefault="005376E4" w:rsidP="00BD2034">
            <w:pPr>
              <w:tabs>
                <w:tab w:val="left" w:pos="0"/>
              </w:tabs>
              <w:spacing w:line="276" w:lineRule="auto"/>
              <w:jc w:val="center"/>
            </w:pPr>
            <w:r>
              <w:t>Раз на квартал</w:t>
            </w:r>
          </w:p>
        </w:tc>
        <w:tc>
          <w:tcPr>
            <w:tcW w:w="2410" w:type="dxa"/>
            <w:tcBorders>
              <w:top w:val="single" w:sz="4" w:space="0" w:color="000000"/>
              <w:left w:val="single" w:sz="4" w:space="0" w:color="000000"/>
              <w:bottom w:val="single" w:sz="4" w:space="0" w:color="000000"/>
              <w:right w:val="single" w:sz="4" w:space="0" w:color="000000"/>
            </w:tcBorders>
            <w:hideMark/>
          </w:tcPr>
          <w:p w14:paraId="190ACE27" w14:textId="77777777" w:rsidR="005376E4" w:rsidRDefault="005376E4" w:rsidP="00BD2034">
            <w:pPr>
              <w:tabs>
                <w:tab w:val="left" w:pos="0"/>
              </w:tabs>
              <w:spacing w:line="276" w:lineRule="auto"/>
            </w:pPr>
            <w:r>
              <w:t>Завідувач відділенням, фахівці із соціальної роботи</w:t>
            </w:r>
          </w:p>
        </w:tc>
      </w:tr>
      <w:tr w:rsidR="005376E4" w14:paraId="568E2EFB" w14:textId="77777777" w:rsidTr="00BD2034">
        <w:tc>
          <w:tcPr>
            <w:tcW w:w="882" w:type="dxa"/>
            <w:tcBorders>
              <w:top w:val="single" w:sz="4" w:space="0" w:color="000000"/>
              <w:left w:val="single" w:sz="4" w:space="0" w:color="000000"/>
              <w:bottom w:val="single" w:sz="4" w:space="0" w:color="000000"/>
              <w:right w:val="nil"/>
            </w:tcBorders>
            <w:hideMark/>
          </w:tcPr>
          <w:p w14:paraId="0937F00C" w14:textId="77777777" w:rsidR="005376E4" w:rsidRDefault="005376E4" w:rsidP="00BD2034">
            <w:pPr>
              <w:tabs>
                <w:tab w:val="left" w:pos="0"/>
              </w:tabs>
              <w:spacing w:line="276" w:lineRule="auto"/>
              <w:jc w:val="center"/>
            </w:pPr>
            <w:r>
              <w:t>5.1.3</w:t>
            </w:r>
          </w:p>
        </w:tc>
        <w:tc>
          <w:tcPr>
            <w:tcW w:w="5216" w:type="dxa"/>
            <w:tcBorders>
              <w:top w:val="single" w:sz="4" w:space="0" w:color="000000"/>
              <w:left w:val="single" w:sz="4" w:space="0" w:color="000000"/>
              <w:bottom w:val="single" w:sz="4" w:space="0" w:color="000000"/>
              <w:right w:val="nil"/>
            </w:tcBorders>
            <w:hideMark/>
          </w:tcPr>
          <w:p w14:paraId="42009FA7" w14:textId="77777777" w:rsidR="005376E4" w:rsidRDefault="005376E4" w:rsidP="00BD2034">
            <w:pPr>
              <w:tabs>
                <w:tab w:val="left" w:pos="0"/>
              </w:tabs>
              <w:spacing w:line="276" w:lineRule="auto"/>
            </w:pPr>
            <w:r>
              <w:t>Ведення обліку сімей, які опинились в складних життєвих обставинах</w:t>
            </w:r>
          </w:p>
        </w:tc>
        <w:tc>
          <w:tcPr>
            <w:tcW w:w="2013" w:type="dxa"/>
            <w:tcBorders>
              <w:top w:val="single" w:sz="4" w:space="0" w:color="000000"/>
              <w:left w:val="single" w:sz="4" w:space="0" w:color="000000"/>
              <w:bottom w:val="single" w:sz="4" w:space="0" w:color="000000"/>
              <w:right w:val="nil"/>
            </w:tcBorders>
            <w:hideMark/>
          </w:tcPr>
          <w:p w14:paraId="2CF9925A" w14:textId="77777777" w:rsidR="005376E4" w:rsidRDefault="005376E4" w:rsidP="00BD2034">
            <w:pPr>
              <w:tabs>
                <w:tab w:val="left" w:pos="0"/>
              </w:tabs>
              <w:spacing w:line="276" w:lineRule="auto"/>
              <w:jc w:val="center"/>
            </w:pPr>
            <w:r>
              <w:t xml:space="preserve">Постійно </w:t>
            </w:r>
          </w:p>
        </w:tc>
        <w:tc>
          <w:tcPr>
            <w:tcW w:w="2410" w:type="dxa"/>
            <w:tcBorders>
              <w:top w:val="single" w:sz="4" w:space="0" w:color="000000"/>
              <w:left w:val="single" w:sz="4" w:space="0" w:color="000000"/>
              <w:bottom w:val="single" w:sz="4" w:space="0" w:color="000000"/>
              <w:right w:val="single" w:sz="4" w:space="0" w:color="000000"/>
            </w:tcBorders>
            <w:hideMark/>
          </w:tcPr>
          <w:p w14:paraId="7D704183" w14:textId="77777777" w:rsidR="005376E4" w:rsidRDefault="005376E4" w:rsidP="00BD2034">
            <w:pPr>
              <w:tabs>
                <w:tab w:val="left" w:pos="0"/>
              </w:tabs>
              <w:spacing w:line="276" w:lineRule="auto"/>
              <w:jc w:val="center"/>
            </w:pPr>
            <w:r>
              <w:t>Завідувач відділенням</w:t>
            </w:r>
          </w:p>
        </w:tc>
      </w:tr>
      <w:tr w:rsidR="005376E4" w14:paraId="01DA05AF" w14:textId="77777777" w:rsidTr="00BD2034">
        <w:tc>
          <w:tcPr>
            <w:tcW w:w="882" w:type="dxa"/>
            <w:tcBorders>
              <w:top w:val="single" w:sz="4" w:space="0" w:color="000000"/>
              <w:left w:val="single" w:sz="4" w:space="0" w:color="000000"/>
              <w:bottom w:val="single" w:sz="4" w:space="0" w:color="000000"/>
              <w:right w:val="nil"/>
            </w:tcBorders>
            <w:hideMark/>
          </w:tcPr>
          <w:p w14:paraId="27AD3EB5" w14:textId="77777777" w:rsidR="005376E4" w:rsidRDefault="005376E4" w:rsidP="00BD2034">
            <w:pPr>
              <w:tabs>
                <w:tab w:val="left" w:pos="0"/>
              </w:tabs>
              <w:spacing w:line="276" w:lineRule="auto"/>
            </w:pPr>
            <w:r>
              <w:t xml:space="preserve"> 5.1.4</w:t>
            </w:r>
          </w:p>
        </w:tc>
        <w:tc>
          <w:tcPr>
            <w:tcW w:w="5216" w:type="dxa"/>
            <w:tcBorders>
              <w:top w:val="single" w:sz="4" w:space="0" w:color="000000"/>
              <w:left w:val="single" w:sz="4" w:space="0" w:color="000000"/>
              <w:bottom w:val="single" w:sz="4" w:space="0" w:color="000000"/>
              <w:right w:val="nil"/>
            </w:tcBorders>
            <w:hideMark/>
          </w:tcPr>
          <w:p w14:paraId="3C4B7255" w14:textId="77777777" w:rsidR="005376E4" w:rsidRDefault="005376E4" w:rsidP="00BD2034">
            <w:pPr>
              <w:tabs>
                <w:tab w:val="left" w:pos="0"/>
              </w:tabs>
              <w:spacing w:line="276" w:lineRule="auto"/>
            </w:pPr>
            <w:r>
              <w:t>Відвідування сімей, в яких виховуються неповнолітні діти з  метою попередження потрапляння в складні життєві обставини.</w:t>
            </w:r>
          </w:p>
        </w:tc>
        <w:tc>
          <w:tcPr>
            <w:tcW w:w="2013" w:type="dxa"/>
            <w:tcBorders>
              <w:top w:val="single" w:sz="4" w:space="0" w:color="000000"/>
              <w:left w:val="single" w:sz="4" w:space="0" w:color="000000"/>
              <w:bottom w:val="single" w:sz="4" w:space="0" w:color="000000"/>
              <w:right w:val="nil"/>
            </w:tcBorders>
            <w:hideMark/>
          </w:tcPr>
          <w:p w14:paraId="356DF2C8" w14:textId="77777777" w:rsidR="005376E4" w:rsidRDefault="005376E4" w:rsidP="00BD2034">
            <w:pPr>
              <w:tabs>
                <w:tab w:val="left" w:pos="0"/>
              </w:tabs>
              <w:spacing w:line="276" w:lineRule="auto"/>
              <w:jc w:val="center"/>
            </w:pPr>
            <w:r>
              <w:t xml:space="preserve">Постійно </w:t>
            </w:r>
          </w:p>
        </w:tc>
        <w:tc>
          <w:tcPr>
            <w:tcW w:w="2410" w:type="dxa"/>
            <w:tcBorders>
              <w:top w:val="single" w:sz="4" w:space="0" w:color="000000"/>
              <w:left w:val="single" w:sz="4" w:space="0" w:color="000000"/>
              <w:bottom w:val="single" w:sz="4" w:space="0" w:color="000000"/>
              <w:right w:val="single" w:sz="4" w:space="0" w:color="000000"/>
            </w:tcBorders>
            <w:hideMark/>
          </w:tcPr>
          <w:p w14:paraId="5607BC92" w14:textId="77777777" w:rsidR="005376E4" w:rsidRDefault="005376E4" w:rsidP="00BD2034">
            <w:pPr>
              <w:tabs>
                <w:tab w:val="left" w:pos="0"/>
              </w:tabs>
              <w:spacing w:line="276" w:lineRule="auto"/>
            </w:pPr>
            <w:r>
              <w:t>Завідувач відділенням, фахівці із соціальної роботи</w:t>
            </w:r>
          </w:p>
        </w:tc>
      </w:tr>
      <w:tr w:rsidR="005376E4" w14:paraId="373C5D3D" w14:textId="77777777" w:rsidTr="00BD2034">
        <w:tc>
          <w:tcPr>
            <w:tcW w:w="882" w:type="dxa"/>
            <w:tcBorders>
              <w:top w:val="single" w:sz="4" w:space="0" w:color="000000"/>
              <w:left w:val="single" w:sz="4" w:space="0" w:color="000000"/>
              <w:bottom w:val="single" w:sz="4" w:space="0" w:color="000000"/>
              <w:right w:val="nil"/>
            </w:tcBorders>
            <w:hideMark/>
          </w:tcPr>
          <w:p w14:paraId="2418B97B" w14:textId="77777777" w:rsidR="005376E4" w:rsidRDefault="005376E4" w:rsidP="00BD2034">
            <w:pPr>
              <w:tabs>
                <w:tab w:val="left" w:pos="0"/>
              </w:tabs>
              <w:spacing w:line="276" w:lineRule="auto"/>
              <w:jc w:val="center"/>
            </w:pPr>
            <w:r>
              <w:t>5.1.5</w:t>
            </w:r>
          </w:p>
        </w:tc>
        <w:tc>
          <w:tcPr>
            <w:tcW w:w="5216" w:type="dxa"/>
            <w:tcBorders>
              <w:top w:val="single" w:sz="4" w:space="0" w:color="000000"/>
              <w:left w:val="single" w:sz="4" w:space="0" w:color="000000"/>
              <w:bottom w:val="single" w:sz="4" w:space="0" w:color="000000"/>
              <w:right w:val="nil"/>
            </w:tcBorders>
            <w:hideMark/>
          </w:tcPr>
          <w:p w14:paraId="63907249" w14:textId="77777777" w:rsidR="005376E4" w:rsidRDefault="005376E4" w:rsidP="00BD2034">
            <w:pPr>
              <w:tabs>
                <w:tab w:val="left" w:pos="0"/>
              </w:tabs>
              <w:spacing w:line="276" w:lineRule="auto"/>
            </w:pPr>
            <w:r>
              <w:t>Робота з сім’ями та особами, які перебувають у складних життєвих обставинах (складання оцінки потреб, індивідуальні консультації, надання соціальних послуг)</w:t>
            </w:r>
          </w:p>
        </w:tc>
        <w:tc>
          <w:tcPr>
            <w:tcW w:w="2013" w:type="dxa"/>
            <w:tcBorders>
              <w:top w:val="single" w:sz="4" w:space="0" w:color="000000"/>
              <w:left w:val="single" w:sz="4" w:space="0" w:color="000000"/>
              <w:bottom w:val="single" w:sz="4" w:space="0" w:color="000000"/>
              <w:right w:val="nil"/>
            </w:tcBorders>
            <w:hideMark/>
          </w:tcPr>
          <w:p w14:paraId="377D39C1" w14:textId="77777777" w:rsidR="005376E4" w:rsidRDefault="005376E4" w:rsidP="00BD2034">
            <w:pPr>
              <w:tabs>
                <w:tab w:val="left" w:pos="0"/>
              </w:tabs>
              <w:spacing w:line="276" w:lineRule="auto"/>
              <w:jc w:val="center"/>
            </w:pPr>
            <w:r>
              <w:t>Постійно</w:t>
            </w:r>
          </w:p>
        </w:tc>
        <w:tc>
          <w:tcPr>
            <w:tcW w:w="2410" w:type="dxa"/>
            <w:tcBorders>
              <w:top w:val="single" w:sz="4" w:space="0" w:color="000000"/>
              <w:left w:val="single" w:sz="4" w:space="0" w:color="000000"/>
              <w:bottom w:val="single" w:sz="4" w:space="0" w:color="000000"/>
              <w:right w:val="single" w:sz="4" w:space="0" w:color="000000"/>
            </w:tcBorders>
            <w:hideMark/>
          </w:tcPr>
          <w:p w14:paraId="5A1D75C8" w14:textId="77777777" w:rsidR="005376E4" w:rsidRDefault="005376E4" w:rsidP="00BD2034">
            <w:pPr>
              <w:tabs>
                <w:tab w:val="left" w:pos="0"/>
              </w:tabs>
              <w:spacing w:line="276" w:lineRule="auto"/>
              <w:jc w:val="center"/>
            </w:pPr>
            <w:r>
              <w:t>Завідувач відділенням, фахівці із соціальної роботи</w:t>
            </w:r>
          </w:p>
        </w:tc>
      </w:tr>
      <w:tr w:rsidR="005376E4" w14:paraId="10C67F7F" w14:textId="77777777" w:rsidTr="00BD2034">
        <w:tc>
          <w:tcPr>
            <w:tcW w:w="882" w:type="dxa"/>
            <w:tcBorders>
              <w:top w:val="single" w:sz="4" w:space="0" w:color="000000"/>
              <w:left w:val="single" w:sz="4" w:space="0" w:color="000000"/>
              <w:bottom w:val="single" w:sz="4" w:space="0" w:color="000000"/>
              <w:right w:val="nil"/>
            </w:tcBorders>
            <w:hideMark/>
          </w:tcPr>
          <w:p w14:paraId="21D1B000" w14:textId="77777777" w:rsidR="005376E4" w:rsidRDefault="005376E4" w:rsidP="00BD2034">
            <w:pPr>
              <w:tabs>
                <w:tab w:val="left" w:pos="0"/>
              </w:tabs>
              <w:spacing w:line="276" w:lineRule="auto"/>
              <w:jc w:val="center"/>
            </w:pPr>
            <w:r>
              <w:t>5.1.6</w:t>
            </w:r>
          </w:p>
        </w:tc>
        <w:tc>
          <w:tcPr>
            <w:tcW w:w="5216" w:type="dxa"/>
            <w:tcBorders>
              <w:top w:val="single" w:sz="4" w:space="0" w:color="000000"/>
              <w:left w:val="single" w:sz="4" w:space="0" w:color="000000"/>
              <w:bottom w:val="single" w:sz="4" w:space="0" w:color="000000"/>
              <w:right w:val="nil"/>
            </w:tcBorders>
            <w:hideMark/>
          </w:tcPr>
          <w:p w14:paraId="0459A461" w14:textId="77777777" w:rsidR="005376E4" w:rsidRDefault="005376E4" w:rsidP="00BD2034">
            <w:pPr>
              <w:tabs>
                <w:tab w:val="left" w:pos="0"/>
              </w:tabs>
              <w:spacing w:line="276" w:lineRule="auto"/>
            </w:pPr>
            <w:r>
              <w:t xml:space="preserve">Участь у засіданні координаційної ради з питань сімейної, гендерної, демографічної політики попередження насильства в сім’ї, протидії торгівлі людьми </w:t>
            </w:r>
          </w:p>
        </w:tc>
        <w:tc>
          <w:tcPr>
            <w:tcW w:w="2013" w:type="dxa"/>
            <w:tcBorders>
              <w:top w:val="single" w:sz="4" w:space="0" w:color="000000"/>
              <w:left w:val="single" w:sz="4" w:space="0" w:color="000000"/>
              <w:bottom w:val="single" w:sz="4" w:space="0" w:color="000000"/>
              <w:right w:val="nil"/>
            </w:tcBorders>
            <w:hideMark/>
          </w:tcPr>
          <w:p w14:paraId="7E03CF70" w14:textId="77777777" w:rsidR="005376E4" w:rsidRDefault="005376E4" w:rsidP="00BD2034">
            <w:pPr>
              <w:tabs>
                <w:tab w:val="left" w:pos="0"/>
              </w:tabs>
              <w:spacing w:line="276" w:lineRule="auto"/>
              <w:jc w:val="center"/>
            </w:pPr>
            <w:r>
              <w:t>За окремим графіком</w:t>
            </w:r>
          </w:p>
        </w:tc>
        <w:tc>
          <w:tcPr>
            <w:tcW w:w="2410" w:type="dxa"/>
            <w:tcBorders>
              <w:top w:val="single" w:sz="4" w:space="0" w:color="000000"/>
              <w:left w:val="single" w:sz="4" w:space="0" w:color="000000"/>
              <w:bottom w:val="single" w:sz="4" w:space="0" w:color="000000"/>
              <w:right w:val="single" w:sz="4" w:space="0" w:color="000000"/>
            </w:tcBorders>
            <w:hideMark/>
          </w:tcPr>
          <w:p w14:paraId="7339F059" w14:textId="77777777" w:rsidR="005376E4" w:rsidRDefault="005376E4" w:rsidP="00BD2034">
            <w:pPr>
              <w:spacing w:line="276" w:lineRule="auto"/>
            </w:pPr>
            <w:r>
              <w:t>Завідувач відділенням</w:t>
            </w:r>
          </w:p>
        </w:tc>
      </w:tr>
      <w:tr w:rsidR="005376E4" w14:paraId="5B256400" w14:textId="77777777" w:rsidTr="00BD2034">
        <w:tc>
          <w:tcPr>
            <w:tcW w:w="882" w:type="dxa"/>
            <w:tcBorders>
              <w:top w:val="single" w:sz="4" w:space="0" w:color="000000"/>
              <w:left w:val="single" w:sz="4" w:space="0" w:color="000000"/>
              <w:bottom w:val="single" w:sz="4" w:space="0" w:color="000000"/>
              <w:right w:val="nil"/>
            </w:tcBorders>
            <w:hideMark/>
          </w:tcPr>
          <w:p w14:paraId="2A15D3AD" w14:textId="77777777" w:rsidR="005376E4" w:rsidRDefault="005376E4" w:rsidP="00BD2034">
            <w:pPr>
              <w:tabs>
                <w:tab w:val="left" w:pos="0"/>
              </w:tabs>
              <w:spacing w:line="276" w:lineRule="auto"/>
              <w:jc w:val="center"/>
            </w:pPr>
            <w:r>
              <w:t>5.1.7.</w:t>
            </w:r>
          </w:p>
        </w:tc>
        <w:tc>
          <w:tcPr>
            <w:tcW w:w="5216" w:type="dxa"/>
            <w:tcBorders>
              <w:top w:val="single" w:sz="4" w:space="0" w:color="000000"/>
              <w:left w:val="single" w:sz="4" w:space="0" w:color="000000"/>
              <w:bottom w:val="single" w:sz="4" w:space="0" w:color="000000"/>
              <w:right w:val="nil"/>
            </w:tcBorders>
            <w:hideMark/>
          </w:tcPr>
          <w:p w14:paraId="22665197" w14:textId="77777777" w:rsidR="005376E4" w:rsidRDefault="005376E4" w:rsidP="00BD2034">
            <w:pPr>
              <w:spacing w:line="276" w:lineRule="auto"/>
              <w:jc w:val="both"/>
            </w:pPr>
            <w:r>
              <w:t>Надання соціальних послуг учасникам бойових дій  та членам їх сімей, здійснення соціального супроводу (в разі потреби)</w:t>
            </w:r>
          </w:p>
        </w:tc>
        <w:tc>
          <w:tcPr>
            <w:tcW w:w="2013" w:type="dxa"/>
            <w:tcBorders>
              <w:top w:val="single" w:sz="4" w:space="0" w:color="000000"/>
              <w:left w:val="single" w:sz="4" w:space="0" w:color="000000"/>
              <w:bottom w:val="single" w:sz="4" w:space="0" w:color="000000"/>
              <w:right w:val="nil"/>
            </w:tcBorders>
            <w:hideMark/>
          </w:tcPr>
          <w:p w14:paraId="4A54DB1B" w14:textId="77777777" w:rsidR="005376E4" w:rsidRDefault="005376E4" w:rsidP="00BD2034">
            <w:pPr>
              <w:tabs>
                <w:tab w:val="left" w:pos="0"/>
              </w:tabs>
              <w:spacing w:line="276" w:lineRule="auto"/>
            </w:pPr>
            <w:r>
              <w:t>За потреби</w:t>
            </w:r>
          </w:p>
        </w:tc>
        <w:tc>
          <w:tcPr>
            <w:tcW w:w="2410" w:type="dxa"/>
            <w:tcBorders>
              <w:top w:val="single" w:sz="4" w:space="0" w:color="000000"/>
              <w:left w:val="single" w:sz="4" w:space="0" w:color="000000"/>
              <w:bottom w:val="single" w:sz="4" w:space="0" w:color="000000"/>
              <w:right w:val="single" w:sz="4" w:space="0" w:color="000000"/>
            </w:tcBorders>
            <w:hideMark/>
          </w:tcPr>
          <w:p w14:paraId="34667F10" w14:textId="77777777" w:rsidR="005376E4" w:rsidRDefault="005376E4" w:rsidP="00BD2034">
            <w:pPr>
              <w:tabs>
                <w:tab w:val="left" w:pos="0"/>
              </w:tabs>
              <w:spacing w:line="276" w:lineRule="auto"/>
              <w:jc w:val="center"/>
            </w:pPr>
            <w:r>
              <w:t>Завідувач відділенням, фахівці із соціальної роботи</w:t>
            </w:r>
          </w:p>
        </w:tc>
      </w:tr>
      <w:tr w:rsidR="005376E4" w14:paraId="3F1DA1ED" w14:textId="77777777" w:rsidTr="00BD2034">
        <w:tc>
          <w:tcPr>
            <w:tcW w:w="882" w:type="dxa"/>
            <w:tcBorders>
              <w:top w:val="single" w:sz="4" w:space="0" w:color="000000"/>
              <w:left w:val="single" w:sz="4" w:space="0" w:color="000000"/>
              <w:bottom w:val="single" w:sz="4" w:space="0" w:color="000000"/>
              <w:right w:val="nil"/>
            </w:tcBorders>
            <w:hideMark/>
          </w:tcPr>
          <w:p w14:paraId="447A3003" w14:textId="77777777" w:rsidR="005376E4" w:rsidRDefault="005376E4" w:rsidP="00BD2034">
            <w:pPr>
              <w:tabs>
                <w:tab w:val="left" w:pos="0"/>
              </w:tabs>
              <w:spacing w:line="276" w:lineRule="auto"/>
              <w:jc w:val="center"/>
            </w:pPr>
            <w:r>
              <w:t>5.1.8.</w:t>
            </w:r>
          </w:p>
        </w:tc>
        <w:tc>
          <w:tcPr>
            <w:tcW w:w="5216" w:type="dxa"/>
            <w:tcBorders>
              <w:top w:val="single" w:sz="4" w:space="0" w:color="000000"/>
              <w:left w:val="single" w:sz="4" w:space="0" w:color="000000"/>
              <w:bottom w:val="single" w:sz="4" w:space="0" w:color="000000"/>
              <w:right w:val="nil"/>
            </w:tcBorders>
            <w:hideMark/>
          </w:tcPr>
          <w:p w14:paraId="1E90BF07" w14:textId="77777777" w:rsidR="005376E4" w:rsidRDefault="005376E4" w:rsidP="00BD2034">
            <w:pPr>
              <w:tabs>
                <w:tab w:val="left" w:pos="0"/>
              </w:tabs>
              <w:spacing w:line="276" w:lineRule="auto"/>
              <w:jc w:val="both"/>
            </w:pPr>
            <w:r>
              <w:t>Здійснення оцінки потреб сімей/осіб, які перемістилися із зони бойових дій з метою оформлення дітям статусу  «Діти війни»</w:t>
            </w:r>
          </w:p>
        </w:tc>
        <w:tc>
          <w:tcPr>
            <w:tcW w:w="2013" w:type="dxa"/>
            <w:tcBorders>
              <w:top w:val="single" w:sz="4" w:space="0" w:color="000000"/>
              <w:left w:val="single" w:sz="4" w:space="0" w:color="000000"/>
              <w:bottom w:val="single" w:sz="4" w:space="0" w:color="000000"/>
              <w:right w:val="nil"/>
            </w:tcBorders>
            <w:hideMark/>
          </w:tcPr>
          <w:p w14:paraId="31FD4483" w14:textId="77777777" w:rsidR="005376E4" w:rsidRDefault="005376E4" w:rsidP="00BD2034">
            <w:pPr>
              <w:tabs>
                <w:tab w:val="left" w:pos="0"/>
              </w:tabs>
              <w:spacing w:line="276" w:lineRule="auto"/>
              <w:jc w:val="center"/>
            </w:pPr>
            <w:r>
              <w:t>За потреби</w:t>
            </w:r>
          </w:p>
        </w:tc>
        <w:tc>
          <w:tcPr>
            <w:tcW w:w="2410" w:type="dxa"/>
            <w:tcBorders>
              <w:top w:val="single" w:sz="4" w:space="0" w:color="000000"/>
              <w:left w:val="single" w:sz="4" w:space="0" w:color="000000"/>
              <w:bottom w:val="single" w:sz="4" w:space="0" w:color="000000"/>
              <w:right w:val="single" w:sz="4" w:space="0" w:color="000000"/>
            </w:tcBorders>
            <w:hideMark/>
          </w:tcPr>
          <w:p w14:paraId="5C3A2EAE" w14:textId="77777777" w:rsidR="005376E4" w:rsidRDefault="005376E4" w:rsidP="00BD2034">
            <w:pPr>
              <w:tabs>
                <w:tab w:val="left" w:pos="0"/>
              </w:tabs>
              <w:spacing w:line="276" w:lineRule="auto"/>
              <w:jc w:val="center"/>
            </w:pPr>
            <w:r>
              <w:t>Завідувач відділенням, фахівці із соціальної роботи</w:t>
            </w:r>
          </w:p>
        </w:tc>
      </w:tr>
      <w:tr w:rsidR="005376E4" w14:paraId="4DEE5C39" w14:textId="77777777" w:rsidTr="00BD2034">
        <w:tc>
          <w:tcPr>
            <w:tcW w:w="882" w:type="dxa"/>
            <w:tcBorders>
              <w:top w:val="single" w:sz="4" w:space="0" w:color="000000"/>
              <w:left w:val="single" w:sz="4" w:space="0" w:color="000000"/>
              <w:bottom w:val="single" w:sz="4" w:space="0" w:color="000000"/>
              <w:right w:val="nil"/>
            </w:tcBorders>
          </w:tcPr>
          <w:p w14:paraId="6ED9DD55" w14:textId="77777777" w:rsidR="005376E4" w:rsidRDefault="005376E4" w:rsidP="00BD2034">
            <w:pPr>
              <w:tabs>
                <w:tab w:val="left" w:pos="0"/>
              </w:tabs>
              <w:spacing w:line="276" w:lineRule="auto"/>
              <w:jc w:val="center"/>
            </w:pPr>
            <w:r>
              <w:t>5.1.9</w:t>
            </w:r>
          </w:p>
        </w:tc>
        <w:tc>
          <w:tcPr>
            <w:tcW w:w="5216" w:type="dxa"/>
            <w:tcBorders>
              <w:top w:val="single" w:sz="4" w:space="0" w:color="000000"/>
              <w:left w:val="single" w:sz="4" w:space="0" w:color="000000"/>
              <w:bottom w:val="single" w:sz="4" w:space="0" w:color="000000"/>
              <w:right w:val="nil"/>
            </w:tcBorders>
          </w:tcPr>
          <w:p w14:paraId="370CF6B9" w14:textId="77777777" w:rsidR="005376E4" w:rsidRDefault="005376E4" w:rsidP="00BD2034">
            <w:pPr>
              <w:tabs>
                <w:tab w:val="left" w:pos="0"/>
              </w:tabs>
              <w:spacing w:line="276" w:lineRule="auto"/>
              <w:jc w:val="both"/>
            </w:pPr>
            <w:r>
              <w:t xml:space="preserve">Проведення індивідуальної роботи з сім’ями СЖО з питань техніки безпеки в побуті, поводження з електроприладами, опалювальними печами та попередження </w:t>
            </w:r>
            <w:proofErr w:type="spellStart"/>
            <w:r>
              <w:t>опіків</w:t>
            </w:r>
            <w:proofErr w:type="spellEnd"/>
            <w:r>
              <w:t xml:space="preserve"> та недопущення  випадків залишення дітей без нагляду.</w:t>
            </w:r>
          </w:p>
        </w:tc>
        <w:tc>
          <w:tcPr>
            <w:tcW w:w="2013" w:type="dxa"/>
            <w:tcBorders>
              <w:top w:val="single" w:sz="4" w:space="0" w:color="000000"/>
              <w:left w:val="single" w:sz="4" w:space="0" w:color="000000"/>
              <w:bottom w:val="single" w:sz="4" w:space="0" w:color="000000"/>
              <w:right w:val="nil"/>
            </w:tcBorders>
          </w:tcPr>
          <w:p w14:paraId="0761DFF7" w14:textId="77777777" w:rsidR="005376E4" w:rsidRDefault="005376E4" w:rsidP="00BD2034">
            <w:pPr>
              <w:tabs>
                <w:tab w:val="left" w:pos="0"/>
              </w:tabs>
              <w:spacing w:line="276" w:lineRule="auto"/>
              <w:jc w:val="center"/>
            </w:pPr>
            <w:r>
              <w:t>Постійно</w:t>
            </w:r>
          </w:p>
        </w:tc>
        <w:tc>
          <w:tcPr>
            <w:tcW w:w="2410" w:type="dxa"/>
            <w:tcBorders>
              <w:top w:val="single" w:sz="4" w:space="0" w:color="000000"/>
              <w:left w:val="single" w:sz="4" w:space="0" w:color="000000"/>
              <w:bottom w:val="single" w:sz="4" w:space="0" w:color="000000"/>
              <w:right w:val="single" w:sz="4" w:space="0" w:color="000000"/>
            </w:tcBorders>
          </w:tcPr>
          <w:p w14:paraId="50D9C884" w14:textId="77777777" w:rsidR="005376E4" w:rsidRDefault="005376E4" w:rsidP="00BD2034">
            <w:pPr>
              <w:tabs>
                <w:tab w:val="left" w:pos="0"/>
              </w:tabs>
              <w:spacing w:line="276" w:lineRule="auto"/>
              <w:jc w:val="center"/>
            </w:pPr>
            <w:r>
              <w:t>Завідувач відділенням, фахівці із соціальної роботи</w:t>
            </w:r>
          </w:p>
        </w:tc>
      </w:tr>
      <w:tr w:rsidR="005376E4" w14:paraId="466B64AA" w14:textId="77777777" w:rsidTr="00BD2034">
        <w:tc>
          <w:tcPr>
            <w:tcW w:w="882" w:type="dxa"/>
            <w:tcBorders>
              <w:top w:val="single" w:sz="4" w:space="0" w:color="000000"/>
              <w:left w:val="single" w:sz="4" w:space="0" w:color="000000"/>
              <w:bottom w:val="single" w:sz="4" w:space="0" w:color="000000"/>
              <w:right w:val="nil"/>
            </w:tcBorders>
          </w:tcPr>
          <w:p w14:paraId="4C54E29A" w14:textId="77777777" w:rsidR="005376E4" w:rsidRDefault="005376E4" w:rsidP="00BD2034">
            <w:pPr>
              <w:tabs>
                <w:tab w:val="left" w:pos="0"/>
              </w:tabs>
              <w:spacing w:line="276" w:lineRule="auto"/>
              <w:jc w:val="center"/>
            </w:pPr>
            <w:r>
              <w:t>5.1.10</w:t>
            </w:r>
          </w:p>
        </w:tc>
        <w:tc>
          <w:tcPr>
            <w:tcW w:w="5216" w:type="dxa"/>
            <w:tcBorders>
              <w:top w:val="single" w:sz="4" w:space="0" w:color="000000"/>
              <w:left w:val="single" w:sz="4" w:space="0" w:color="000000"/>
              <w:bottom w:val="single" w:sz="4" w:space="0" w:color="000000"/>
              <w:right w:val="nil"/>
            </w:tcBorders>
          </w:tcPr>
          <w:p w14:paraId="6F861D5C" w14:textId="77777777" w:rsidR="005376E4" w:rsidRDefault="005376E4" w:rsidP="00BD2034">
            <w:pPr>
              <w:tabs>
                <w:tab w:val="left" w:pos="0"/>
              </w:tabs>
              <w:spacing w:line="276" w:lineRule="auto"/>
              <w:jc w:val="both"/>
            </w:pPr>
            <w:r>
              <w:t>Проведення заходів з питань попередження травматизму, додержання правил дорожнього руху, попередження самогубства.</w:t>
            </w:r>
          </w:p>
        </w:tc>
        <w:tc>
          <w:tcPr>
            <w:tcW w:w="2013" w:type="dxa"/>
            <w:tcBorders>
              <w:top w:val="single" w:sz="4" w:space="0" w:color="000000"/>
              <w:left w:val="single" w:sz="4" w:space="0" w:color="000000"/>
              <w:bottom w:val="single" w:sz="4" w:space="0" w:color="000000"/>
              <w:right w:val="nil"/>
            </w:tcBorders>
          </w:tcPr>
          <w:p w14:paraId="07215673" w14:textId="77777777" w:rsidR="005376E4" w:rsidRDefault="005376E4" w:rsidP="00BD2034">
            <w:pPr>
              <w:tabs>
                <w:tab w:val="left" w:pos="0"/>
              </w:tabs>
              <w:spacing w:line="276" w:lineRule="auto"/>
              <w:jc w:val="center"/>
            </w:pPr>
            <w:r>
              <w:t>Постійно</w:t>
            </w:r>
          </w:p>
        </w:tc>
        <w:tc>
          <w:tcPr>
            <w:tcW w:w="2410" w:type="dxa"/>
            <w:tcBorders>
              <w:top w:val="single" w:sz="4" w:space="0" w:color="000000"/>
              <w:left w:val="single" w:sz="4" w:space="0" w:color="000000"/>
              <w:bottom w:val="single" w:sz="4" w:space="0" w:color="000000"/>
              <w:right w:val="single" w:sz="4" w:space="0" w:color="000000"/>
            </w:tcBorders>
          </w:tcPr>
          <w:p w14:paraId="24FE2F5A" w14:textId="77777777" w:rsidR="005376E4" w:rsidRDefault="005376E4" w:rsidP="00BD2034">
            <w:pPr>
              <w:tabs>
                <w:tab w:val="left" w:pos="0"/>
              </w:tabs>
              <w:spacing w:line="276" w:lineRule="auto"/>
              <w:jc w:val="center"/>
            </w:pPr>
            <w:r>
              <w:t>Завідувач відділенням, фахівці із соціальної роботи</w:t>
            </w:r>
          </w:p>
        </w:tc>
      </w:tr>
      <w:tr w:rsidR="005376E4" w14:paraId="127447EC" w14:textId="77777777" w:rsidTr="00BD2034">
        <w:tc>
          <w:tcPr>
            <w:tcW w:w="882" w:type="dxa"/>
            <w:tcBorders>
              <w:top w:val="single" w:sz="4" w:space="0" w:color="000000"/>
              <w:left w:val="single" w:sz="4" w:space="0" w:color="000000"/>
              <w:bottom w:val="single" w:sz="4" w:space="0" w:color="000000"/>
              <w:right w:val="nil"/>
            </w:tcBorders>
          </w:tcPr>
          <w:p w14:paraId="2101A6DA" w14:textId="77777777" w:rsidR="005376E4" w:rsidRDefault="005376E4" w:rsidP="00BD2034">
            <w:pPr>
              <w:tabs>
                <w:tab w:val="left" w:pos="0"/>
              </w:tabs>
              <w:spacing w:line="276" w:lineRule="auto"/>
              <w:jc w:val="center"/>
            </w:pPr>
            <w:r>
              <w:t>5.1.11</w:t>
            </w:r>
          </w:p>
        </w:tc>
        <w:tc>
          <w:tcPr>
            <w:tcW w:w="5216" w:type="dxa"/>
            <w:tcBorders>
              <w:top w:val="single" w:sz="4" w:space="0" w:color="000000"/>
              <w:left w:val="single" w:sz="4" w:space="0" w:color="000000"/>
              <w:bottom w:val="single" w:sz="4" w:space="0" w:color="000000"/>
              <w:right w:val="nil"/>
            </w:tcBorders>
          </w:tcPr>
          <w:p w14:paraId="576AAB8C" w14:textId="77777777" w:rsidR="005376E4" w:rsidRDefault="005376E4" w:rsidP="00BD2034">
            <w:pPr>
              <w:tabs>
                <w:tab w:val="left" w:pos="0"/>
              </w:tabs>
              <w:spacing w:line="276" w:lineRule="auto"/>
              <w:jc w:val="both"/>
            </w:pPr>
            <w:r>
              <w:t>Проведення профілактичних заходів з питань попередження насильства та формування безпечної поведінки в інтернеті стосовно дітей</w:t>
            </w:r>
          </w:p>
        </w:tc>
        <w:tc>
          <w:tcPr>
            <w:tcW w:w="2013" w:type="dxa"/>
            <w:tcBorders>
              <w:top w:val="single" w:sz="4" w:space="0" w:color="000000"/>
              <w:left w:val="single" w:sz="4" w:space="0" w:color="000000"/>
              <w:bottom w:val="single" w:sz="4" w:space="0" w:color="000000"/>
              <w:right w:val="nil"/>
            </w:tcBorders>
          </w:tcPr>
          <w:p w14:paraId="3243F619" w14:textId="77777777" w:rsidR="005376E4" w:rsidRDefault="005376E4" w:rsidP="00BD2034">
            <w:pPr>
              <w:tabs>
                <w:tab w:val="left" w:pos="0"/>
              </w:tabs>
              <w:spacing w:line="276" w:lineRule="auto"/>
              <w:jc w:val="center"/>
            </w:pPr>
            <w:r>
              <w:t>Постійно</w:t>
            </w:r>
          </w:p>
        </w:tc>
        <w:tc>
          <w:tcPr>
            <w:tcW w:w="2410" w:type="dxa"/>
            <w:tcBorders>
              <w:top w:val="single" w:sz="4" w:space="0" w:color="000000"/>
              <w:left w:val="single" w:sz="4" w:space="0" w:color="000000"/>
              <w:bottom w:val="single" w:sz="4" w:space="0" w:color="000000"/>
              <w:right w:val="single" w:sz="4" w:space="0" w:color="000000"/>
            </w:tcBorders>
          </w:tcPr>
          <w:p w14:paraId="7444E78F" w14:textId="77777777" w:rsidR="005376E4" w:rsidRDefault="005376E4" w:rsidP="00BD2034">
            <w:pPr>
              <w:tabs>
                <w:tab w:val="left" w:pos="0"/>
              </w:tabs>
              <w:spacing w:line="276" w:lineRule="auto"/>
              <w:jc w:val="center"/>
            </w:pPr>
            <w:r>
              <w:t>Завідувач відділенням, фахівці із соціальної роботи</w:t>
            </w:r>
          </w:p>
        </w:tc>
      </w:tr>
      <w:tr w:rsidR="005376E4" w14:paraId="5ED0BCDE" w14:textId="77777777" w:rsidTr="00BD2034">
        <w:tc>
          <w:tcPr>
            <w:tcW w:w="882" w:type="dxa"/>
            <w:tcBorders>
              <w:top w:val="single" w:sz="4" w:space="0" w:color="000000"/>
              <w:left w:val="single" w:sz="4" w:space="0" w:color="000000"/>
              <w:bottom w:val="single" w:sz="4" w:space="0" w:color="000000"/>
              <w:right w:val="nil"/>
            </w:tcBorders>
            <w:hideMark/>
          </w:tcPr>
          <w:p w14:paraId="11F7DCAA" w14:textId="77777777" w:rsidR="005376E4" w:rsidRDefault="005376E4" w:rsidP="00BD2034">
            <w:pPr>
              <w:tabs>
                <w:tab w:val="left" w:pos="0"/>
              </w:tabs>
              <w:spacing w:line="276" w:lineRule="auto"/>
              <w:jc w:val="center"/>
            </w:pPr>
            <w:r>
              <w:t>5.1.12.</w:t>
            </w:r>
          </w:p>
        </w:tc>
        <w:tc>
          <w:tcPr>
            <w:tcW w:w="5216" w:type="dxa"/>
            <w:tcBorders>
              <w:top w:val="single" w:sz="4" w:space="0" w:color="000000"/>
              <w:left w:val="single" w:sz="4" w:space="0" w:color="000000"/>
              <w:bottom w:val="single" w:sz="4" w:space="0" w:color="000000"/>
              <w:right w:val="single" w:sz="4" w:space="0" w:color="auto"/>
            </w:tcBorders>
            <w:hideMark/>
          </w:tcPr>
          <w:p w14:paraId="6CD91483" w14:textId="77777777" w:rsidR="005376E4" w:rsidRDefault="005376E4" w:rsidP="00BD2034">
            <w:pPr>
              <w:tabs>
                <w:tab w:val="left" w:pos="0"/>
              </w:tabs>
              <w:spacing w:line="276" w:lineRule="auto"/>
            </w:pPr>
            <w:r>
              <w:t>Контроль за цільовим використанням допомоги при народженні дитини і створенням належних умов для повноцінного утримання та виховання дітей</w:t>
            </w:r>
          </w:p>
        </w:tc>
        <w:tc>
          <w:tcPr>
            <w:tcW w:w="2013" w:type="dxa"/>
            <w:tcBorders>
              <w:top w:val="single" w:sz="4" w:space="0" w:color="000000"/>
              <w:left w:val="single" w:sz="4" w:space="0" w:color="auto"/>
              <w:bottom w:val="single" w:sz="4" w:space="0" w:color="000000"/>
              <w:right w:val="nil"/>
            </w:tcBorders>
            <w:hideMark/>
          </w:tcPr>
          <w:p w14:paraId="5EF4CC9D" w14:textId="77777777" w:rsidR="005376E4" w:rsidRDefault="005376E4" w:rsidP="00BD2034">
            <w:pPr>
              <w:tabs>
                <w:tab w:val="left" w:pos="0"/>
              </w:tabs>
              <w:spacing w:line="276" w:lineRule="auto"/>
              <w:jc w:val="center"/>
            </w:pPr>
            <w:r>
              <w:t xml:space="preserve">Постійно </w:t>
            </w:r>
          </w:p>
        </w:tc>
        <w:tc>
          <w:tcPr>
            <w:tcW w:w="2410" w:type="dxa"/>
            <w:tcBorders>
              <w:top w:val="single" w:sz="4" w:space="0" w:color="000000"/>
              <w:left w:val="single" w:sz="4" w:space="0" w:color="000000"/>
              <w:bottom w:val="single" w:sz="4" w:space="0" w:color="000000"/>
              <w:right w:val="single" w:sz="4" w:space="0" w:color="000000"/>
            </w:tcBorders>
            <w:hideMark/>
          </w:tcPr>
          <w:p w14:paraId="705A99F2" w14:textId="77777777" w:rsidR="005376E4" w:rsidRDefault="005376E4" w:rsidP="00BD2034">
            <w:pPr>
              <w:tabs>
                <w:tab w:val="left" w:pos="0"/>
              </w:tabs>
              <w:spacing w:line="276" w:lineRule="auto"/>
              <w:jc w:val="center"/>
            </w:pPr>
            <w:r>
              <w:t>Фахівці із соціальної роботи</w:t>
            </w:r>
          </w:p>
        </w:tc>
      </w:tr>
      <w:tr w:rsidR="005376E4" w14:paraId="5D26172A" w14:textId="77777777" w:rsidTr="00BD2034">
        <w:trPr>
          <w:trHeight w:val="759"/>
        </w:trPr>
        <w:tc>
          <w:tcPr>
            <w:tcW w:w="882" w:type="dxa"/>
            <w:tcBorders>
              <w:top w:val="single" w:sz="4" w:space="0" w:color="000000"/>
              <w:left w:val="single" w:sz="4" w:space="0" w:color="auto"/>
              <w:bottom w:val="single" w:sz="4" w:space="0" w:color="000000"/>
              <w:right w:val="single" w:sz="4" w:space="0" w:color="auto"/>
            </w:tcBorders>
          </w:tcPr>
          <w:p w14:paraId="08EA767B" w14:textId="77777777" w:rsidR="005376E4" w:rsidRDefault="005376E4" w:rsidP="00BD2034">
            <w:pPr>
              <w:tabs>
                <w:tab w:val="left" w:pos="0"/>
              </w:tabs>
              <w:spacing w:line="276" w:lineRule="auto"/>
              <w:rPr>
                <w:lang w:eastAsia="ru-RU"/>
              </w:rPr>
            </w:pPr>
            <w:r>
              <w:rPr>
                <w:lang w:eastAsia="ru-RU"/>
              </w:rPr>
              <w:t>5.1.13.</w:t>
            </w:r>
          </w:p>
          <w:p w14:paraId="25CFFA64" w14:textId="77777777" w:rsidR="005376E4" w:rsidRDefault="005376E4" w:rsidP="00BD2034">
            <w:pPr>
              <w:tabs>
                <w:tab w:val="left" w:pos="0"/>
              </w:tabs>
              <w:spacing w:line="276" w:lineRule="auto"/>
              <w:jc w:val="center"/>
            </w:pPr>
          </w:p>
        </w:tc>
        <w:tc>
          <w:tcPr>
            <w:tcW w:w="5216" w:type="dxa"/>
            <w:tcBorders>
              <w:top w:val="single" w:sz="4" w:space="0" w:color="000000"/>
              <w:left w:val="single" w:sz="4" w:space="0" w:color="auto"/>
              <w:bottom w:val="single" w:sz="4" w:space="0" w:color="000000"/>
              <w:right w:val="single" w:sz="4" w:space="0" w:color="auto"/>
            </w:tcBorders>
            <w:hideMark/>
          </w:tcPr>
          <w:p w14:paraId="36C5A086" w14:textId="77777777" w:rsidR="005376E4" w:rsidRDefault="005376E4" w:rsidP="00BD2034">
            <w:pPr>
              <w:tabs>
                <w:tab w:val="left" w:pos="0"/>
              </w:tabs>
              <w:spacing w:line="276" w:lineRule="auto"/>
              <w:rPr>
                <w:lang w:eastAsia="ru-RU"/>
              </w:rPr>
            </w:pPr>
            <w:r>
              <w:rPr>
                <w:lang w:eastAsia="ru-RU"/>
              </w:rPr>
              <w:t>Проведення інформаційно-просвітницьких заходів, спрямованих на попередження випадків торгівлі людьми</w:t>
            </w:r>
          </w:p>
        </w:tc>
        <w:tc>
          <w:tcPr>
            <w:tcW w:w="2013" w:type="dxa"/>
            <w:tcBorders>
              <w:top w:val="single" w:sz="4" w:space="0" w:color="000000"/>
              <w:left w:val="single" w:sz="4" w:space="0" w:color="auto"/>
              <w:bottom w:val="single" w:sz="4" w:space="0" w:color="000000"/>
              <w:right w:val="single" w:sz="4" w:space="0" w:color="auto"/>
            </w:tcBorders>
          </w:tcPr>
          <w:p w14:paraId="56AC187C" w14:textId="77777777" w:rsidR="005376E4" w:rsidRDefault="005376E4" w:rsidP="00BD2034">
            <w:pPr>
              <w:tabs>
                <w:tab w:val="left" w:pos="0"/>
              </w:tabs>
              <w:spacing w:line="276" w:lineRule="auto"/>
              <w:ind w:left="174"/>
              <w:jc w:val="center"/>
              <w:rPr>
                <w:lang w:eastAsia="ru-RU"/>
              </w:rPr>
            </w:pPr>
          </w:p>
          <w:p w14:paraId="233424CA" w14:textId="77777777" w:rsidR="005376E4" w:rsidRDefault="005376E4" w:rsidP="00BD2034">
            <w:pPr>
              <w:tabs>
                <w:tab w:val="left" w:pos="0"/>
              </w:tabs>
              <w:spacing w:line="276" w:lineRule="auto"/>
            </w:pPr>
            <w:r>
              <w:t>Протягом кварталу</w:t>
            </w:r>
          </w:p>
        </w:tc>
        <w:tc>
          <w:tcPr>
            <w:tcW w:w="2410" w:type="dxa"/>
            <w:tcBorders>
              <w:top w:val="single" w:sz="4" w:space="0" w:color="000000"/>
              <w:left w:val="single" w:sz="4" w:space="0" w:color="auto"/>
              <w:bottom w:val="single" w:sz="4" w:space="0" w:color="000000"/>
              <w:right w:val="single" w:sz="4" w:space="0" w:color="000000"/>
            </w:tcBorders>
            <w:hideMark/>
          </w:tcPr>
          <w:p w14:paraId="227427C3" w14:textId="77777777" w:rsidR="005376E4" w:rsidRDefault="005376E4" w:rsidP="00BD2034">
            <w:pPr>
              <w:tabs>
                <w:tab w:val="left" w:pos="0"/>
              </w:tabs>
              <w:spacing w:line="276" w:lineRule="auto"/>
              <w:jc w:val="center"/>
            </w:pPr>
            <w:r>
              <w:t>Завідувач відділенням, фахівці із соціальної роботи</w:t>
            </w:r>
          </w:p>
        </w:tc>
      </w:tr>
      <w:tr w:rsidR="005376E4" w14:paraId="6C00812D" w14:textId="77777777" w:rsidTr="00BD2034">
        <w:tc>
          <w:tcPr>
            <w:tcW w:w="882" w:type="dxa"/>
            <w:tcBorders>
              <w:top w:val="single" w:sz="4" w:space="0" w:color="000000"/>
              <w:left w:val="single" w:sz="4" w:space="0" w:color="000000"/>
              <w:bottom w:val="single" w:sz="4" w:space="0" w:color="000000"/>
              <w:right w:val="nil"/>
            </w:tcBorders>
            <w:hideMark/>
          </w:tcPr>
          <w:p w14:paraId="1953905C" w14:textId="77777777" w:rsidR="005376E4" w:rsidRDefault="005376E4" w:rsidP="00BD2034">
            <w:pPr>
              <w:tabs>
                <w:tab w:val="left" w:pos="0"/>
              </w:tabs>
              <w:spacing w:line="276" w:lineRule="auto"/>
              <w:jc w:val="center"/>
            </w:pPr>
            <w:r>
              <w:t>5.1.14.</w:t>
            </w:r>
          </w:p>
        </w:tc>
        <w:tc>
          <w:tcPr>
            <w:tcW w:w="5216" w:type="dxa"/>
            <w:tcBorders>
              <w:top w:val="single" w:sz="4" w:space="0" w:color="000000"/>
              <w:left w:val="single" w:sz="4" w:space="0" w:color="000000"/>
              <w:bottom w:val="single" w:sz="4" w:space="0" w:color="000000"/>
              <w:right w:val="nil"/>
            </w:tcBorders>
            <w:hideMark/>
          </w:tcPr>
          <w:p w14:paraId="35D5D4B1" w14:textId="77777777" w:rsidR="005376E4" w:rsidRDefault="005376E4" w:rsidP="00BD2034">
            <w:pPr>
              <w:tabs>
                <w:tab w:val="left" w:pos="0"/>
              </w:tabs>
              <w:spacing w:line="276" w:lineRule="auto"/>
              <w:rPr>
                <w:lang w:eastAsia="ru-RU"/>
              </w:rPr>
            </w:pPr>
            <w:r>
              <w:rPr>
                <w:lang w:eastAsia="ru-RU"/>
              </w:rPr>
              <w:t>Забезпечення виїзду мобільної бригади соціально-психологічної  допомоги особам, які постраждали від домашнього насильства та/або насильства за ознакою статті. Надання невідкладної допомоги постраждалим особам.</w:t>
            </w:r>
          </w:p>
        </w:tc>
        <w:tc>
          <w:tcPr>
            <w:tcW w:w="2013" w:type="dxa"/>
            <w:tcBorders>
              <w:top w:val="single" w:sz="4" w:space="0" w:color="000000"/>
              <w:left w:val="single" w:sz="4" w:space="0" w:color="000000"/>
              <w:bottom w:val="single" w:sz="4" w:space="0" w:color="000000"/>
              <w:right w:val="single" w:sz="4" w:space="0" w:color="auto"/>
            </w:tcBorders>
            <w:hideMark/>
          </w:tcPr>
          <w:p w14:paraId="674D57C6" w14:textId="77777777" w:rsidR="005376E4" w:rsidRDefault="005376E4" w:rsidP="00BD2034">
            <w:pPr>
              <w:tabs>
                <w:tab w:val="left" w:pos="0"/>
              </w:tabs>
              <w:spacing w:line="276" w:lineRule="auto"/>
              <w:jc w:val="center"/>
            </w:pPr>
            <w:r>
              <w:t>За</w:t>
            </w:r>
            <w:r>
              <w:rPr>
                <w:lang w:val="en-US"/>
              </w:rPr>
              <w:t xml:space="preserve"> </w:t>
            </w:r>
            <w:r>
              <w:t>повідомленням</w:t>
            </w:r>
          </w:p>
        </w:tc>
        <w:tc>
          <w:tcPr>
            <w:tcW w:w="2410" w:type="dxa"/>
            <w:tcBorders>
              <w:top w:val="single" w:sz="4" w:space="0" w:color="000000"/>
              <w:left w:val="single" w:sz="4" w:space="0" w:color="auto"/>
              <w:bottom w:val="single" w:sz="4" w:space="0" w:color="000000"/>
              <w:right w:val="single" w:sz="4" w:space="0" w:color="000000"/>
            </w:tcBorders>
            <w:hideMark/>
          </w:tcPr>
          <w:p w14:paraId="1D2D4017" w14:textId="77777777" w:rsidR="005376E4" w:rsidRDefault="005376E4" w:rsidP="00BD2034">
            <w:pPr>
              <w:tabs>
                <w:tab w:val="left" w:pos="0"/>
              </w:tabs>
              <w:spacing w:line="276" w:lineRule="auto"/>
              <w:jc w:val="center"/>
            </w:pPr>
            <w:r>
              <w:t>Члени мобільної бригади, фахівці із соціальної роботи</w:t>
            </w:r>
          </w:p>
        </w:tc>
      </w:tr>
      <w:tr w:rsidR="005376E4" w14:paraId="2D625C40" w14:textId="77777777" w:rsidTr="00BD2034">
        <w:tc>
          <w:tcPr>
            <w:tcW w:w="882" w:type="dxa"/>
            <w:tcBorders>
              <w:top w:val="single" w:sz="4" w:space="0" w:color="000000"/>
              <w:left w:val="single" w:sz="4" w:space="0" w:color="000000"/>
              <w:bottom w:val="single" w:sz="4" w:space="0" w:color="000000"/>
              <w:right w:val="nil"/>
            </w:tcBorders>
            <w:hideMark/>
          </w:tcPr>
          <w:p w14:paraId="6A689ED8" w14:textId="77777777" w:rsidR="005376E4" w:rsidRDefault="005376E4" w:rsidP="00BD2034">
            <w:pPr>
              <w:tabs>
                <w:tab w:val="left" w:pos="0"/>
              </w:tabs>
              <w:spacing w:line="276" w:lineRule="auto"/>
              <w:jc w:val="center"/>
            </w:pPr>
            <w:r>
              <w:lastRenderedPageBreak/>
              <w:t>5.1.15.</w:t>
            </w:r>
          </w:p>
        </w:tc>
        <w:tc>
          <w:tcPr>
            <w:tcW w:w="5216" w:type="dxa"/>
            <w:tcBorders>
              <w:top w:val="single" w:sz="4" w:space="0" w:color="000000"/>
              <w:left w:val="single" w:sz="4" w:space="0" w:color="000000"/>
              <w:bottom w:val="single" w:sz="4" w:space="0" w:color="000000"/>
              <w:right w:val="nil"/>
            </w:tcBorders>
            <w:hideMark/>
          </w:tcPr>
          <w:p w14:paraId="4AA2BC47" w14:textId="77777777" w:rsidR="005376E4" w:rsidRDefault="005376E4" w:rsidP="00BD2034">
            <w:pPr>
              <w:tabs>
                <w:tab w:val="left" w:pos="0"/>
              </w:tabs>
              <w:spacing w:line="276" w:lineRule="auto"/>
            </w:pPr>
            <w:r>
              <w:t>Надання невідкладної допомоги дітям, особам, постраждалим від жорстокого поводження у сім’ї, насилля чи реальної загрози його вчинення</w:t>
            </w:r>
          </w:p>
        </w:tc>
        <w:tc>
          <w:tcPr>
            <w:tcW w:w="2013" w:type="dxa"/>
            <w:tcBorders>
              <w:top w:val="single" w:sz="4" w:space="0" w:color="000000"/>
              <w:left w:val="single" w:sz="4" w:space="0" w:color="000000"/>
              <w:bottom w:val="single" w:sz="4" w:space="0" w:color="000000"/>
              <w:right w:val="single" w:sz="4" w:space="0" w:color="auto"/>
            </w:tcBorders>
            <w:hideMark/>
          </w:tcPr>
          <w:p w14:paraId="601DDAA4" w14:textId="77777777" w:rsidR="005376E4" w:rsidRDefault="005376E4" w:rsidP="00BD2034">
            <w:pPr>
              <w:tabs>
                <w:tab w:val="left" w:pos="0"/>
              </w:tabs>
              <w:spacing w:line="276" w:lineRule="auto"/>
              <w:jc w:val="center"/>
            </w:pPr>
            <w:r>
              <w:t>За</w:t>
            </w:r>
            <w:r>
              <w:rPr>
                <w:lang w:val="en-US"/>
              </w:rPr>
              <w:t xml:space="preserve"> </w:t>
            </w:r>
            <w:r>
              <w:t>повідомленням</w:t>
            </w:r>
          </w:p>
        </w:tc>
        <w:tc>
          <w:tcPr>
            <w:tcW w:w="2410" w:type="dxa"/>
            <w:tcBorders>
              <w:top w:val="single" w:sz="4" w:space="0" w:color="000000"/>
              <w:left w:val="single" w:sz="4" w:space="0" w:color="auto"/>
              <w:bottom w:val="single" w:sz="4" w:space="0" w:color="000000"/>
              <w:right w:val="single" w:sz="4" w:space="0" w:color="000000"/>
            </w:tcBorders>
            <w:hideMark/>
          </w:tcPr>
          <w:p w14:paraId="7459A02A" w14:textId="77777777" w:rsidR="005376E4" w:rsidRDefault="005376E4" w:rsidP="00BD2034">
            <w:pPr>
              <w:tabs>
                <w:tab w:val="left" w:pos="0"/>
              </w:tabs>
              <w:spacing w:line="276" w:lineRule="auto"/>
              <w:jc w:val="center"/>
            </w:pPr>
            <w:r>
              <w:t>Члени мобільної бригади, фахівці із соціальної роботи</w:t>
            </w:r>
          </w:p>
        </w:tc>
      </w:tr>
      <w:tr w:rsidR="005376E4" w14:paraId="3F810B3D" w14:textId="77777777" w:rsidTr="00BD2034">
        <w:tc>
          <w:tcPr>
            <w:tcW w:w="882" w:type="dxa"/>
            <w:tcBorders>
              <w:top w:val="single" w:sz="4" w:space="0" w:color="000000"/>
              <w:left w:val="single" w:sz="4" w:space="0" w:color="000000"/>
              <w:bottom w:val="single" w:sz="4" w:space="0" w:color="000000"/>
              <w:right w:val="nil"/>
            </w:tcBorders>
            <w:hideMark/>
          </w:tcPr>
          <w:p w14:paraId="3179D9CB" w14:textId="77777777" w:rsidR="005376E4" w:rsidRDefault="005376E4" w:rsidP="00BD2034">
            <w:pPr>
              <w:tabs>
                <w:tab w:val="left" w:pos="0"/>
              </w:tabs>
              <w:spacing w:line="276" w:lineRule="auto"/>
              <w:jc w:val="center"/>
            </w:pPr>
            <w:r>
              <w:t>5.1.16.</w:t>
            </w:r>
          </w:p>
        </w:tc>
        <w:tc>
          <w:tcPr>
            <w:tcW w:w="5216" w:type="dxa"/>
            <w:tcBorders>
              <w:top w:val="single" w:sz="4" w:space="0" w:color="000000"/>
              <w:left w:val="single" w:sz="4" w:space="0" w:color="000000"/>
              <w:bottom w:val="single" w:sz="4" w:space="0" w:color="000000"/>
              <w:right w:val="nil"/>
            </w:tcBorders>
            <w:hideMark/>
          </w:tcPr>
          <w:p w14:paraId="2AA512B8" w14:textId="77777777" w:rsidR="005376E4" w:rsidRDefault="005376E4" w:rsidP="00BD2034">
            <w:pPr>
              <w:tabs>
                <w:tab w:val="left" w:pos="0"/>
              </w:tabs>
              <w:spacing w:line="276" w:lineRule="auto"/>
              <w:rPr>
                <w:lang w:eastAsia="ru-RU"/>
              </w:rPr>
            </w:pPr>
            <w:r>
              <w:rPr>
                <w:lang w:eastAsia="ru-RU"/>
              </w:rPr>
              <w:t>Інформаційно-просвітницькі заходи, спрямовані на попередження проявів насильства в сім'ї.</w:t>
            </w:r>
          </w:p>
        </w:tc>
        <w:tc>
          <w:tcPr>
            <w:tcW w:w="2013" w:type="dxa"/>
            <w:tcBorders>
              <w:top w:val="single" w:sz="4" w:space="0" w:color="000000"/>
              <w:left w:val="single" w:sz="4" w:space="0" w:color="000000"/>
              <w:bottom w:val="single" w:sz="4" w:space="0" w:color="000000"/>
              <w:right w:val="single" w:sz="4" w:space="0" w:color="auto"/>
            </w:tcBorders>
            <w:hideMark/>
          </w:tcPr>
          <w:p w14:paraId="19CBEBBF" w14:textId="77777777" w:rsidR="005376E4" w:rsidRDefault="005376E4" w:rsidP="00BD2034">
            <w:pPr>
              <w:tabs>
                <w:tab w:val="left" w:pos="0"/>
              </w:tabs>
              <w:spacing w:line="276" w:lineRule="auto"/>
            </w:pPr>
            <w:r>
              <w:t>Протягом кварталу</w:t>
            </w:r>
          </w:p>
        </w:tc>
        <w:tc>
          <w:tcPr>
            <w:tcW w:w="2410" w:type="dxa"/>
            <w:tcBorders>
              <w:top w:val="single" w:sz="4" w:space="0" w:color="000000"/>
              <w:left w:val="single" w:sz="4" w:space="0" w:color="auto"/>
              <w:bottom w:val="single" w:sz="4" w:space="0" w:color="000000"/>
              <w:right w:val="single" w:sz="4" w:space="0" w:color="000000"/>
            </w:tcBorders>
            <w:hideMark/>
          </w:tcPr>
          <w:p w14:paraId="3F1FBC21" w14:textId="77777777" w:rsidR="005376E4" w:rsidRDefault="005376E4" w:rsidP="00BD2034">
            <w:pPr>
              <w:tabs>
                <w:tab w:val="left" w:pos="0"/>
              </w:tabs>
              <w:spacing w:line="276" w:lineRule="auto"/>
              <w:jc w:val="center"/>
            </w:pPr>
            <w:r>
              <w:t>Завідувач відділенням, фахівці із соціальної роботи</w:t>
            </w:r>
          </w:p>
        </w:tc>
      </w:tr>
      <w:tr w:rsidR="005376E4" w14:paraId="57F7B0AD" w14:textId="77777777" w:rsidTr="00BD2034">
        <w:tc>
          <w:tcPr>
            <w:tcW w:w="10521" w:type="dxa"/>
            <w:gridSpan w:val="4"/>
            <w:tcBorders>
              <w:top w:val="single" w:sz="4" w:space="0" w:color="000000"/>
              <w:left w:val="single" w:sz="4" w:space="0" w:color="000000"/>
              <w:bottom w:val="single" w:sz="4" w:space="0" w:color="000000"/>
              <w:right w:val="single" w:sz="4" w:space="0" w:color="000000"/>
            </w:tcBorders>
            <w:hideMark/>
          </w:tcPr>
          <w:p w14:paraId="5499076A" w14:textId="77777777" w:rsidR="005376E4" w:rsidRDefault="005376E4" w:rsidP="00BD2034">
            <w:pPr>
              <w:tabs>
                <w:tab w:val="left" w:pos="0"/>
              </w:tabs>
              <w:spacing w:line="276" w:lineRule="auto"/>
              <w:jc w:val="center"/>
              <w:rPr>
                <w:b/>
              </w:rPr>
            </w:pPr>
            <w:r>
              <w:rPr>
                <w:b/>
              </w:rPr>
              <w:t xml:space="preserve">ІІ. Робота з прийомними сім’ями </w:t>
            </w:r>
          </w:p>
          <w:p w14:paraId="0DBE48B3" w14:textId="77777777" w:rsidR="005376E4" w:rsidRDefault="005376E4" w:rsidP="00BD2034">
            <w:pPr>
              <w:tabs>
                <w:tab w:val="left" w:pos="0"/>
              </w:tabs>
              <w:spacing w:line="276" w:lineRule="auto"/>
              <w:jc w:val="center"/>
            </w:pPr>
            <w:r>
              <w:rPr>
                <w:b/>
              </w:rPr>
              <w:t>та дитячими будинками сімейного типу</w:t>
            </w:r>
          </w:p>
        </w:tc>
      </w:tr>
      <w:tr w:rsidR="005376E4" w14:paraId="4215B297" w14:textId="77777777" w:rsidTr="00BD2034">
        <w:tc>
          <w:tcPr>
            <w:tcW w:w="882" w:type="dxa"/>
            <w:tcBorders>
              <w:top w:val="single" w:sz="4" w:space="0" w:color="000000"/>
              <w:left w:val="single" w:sz="4" w:space="0" w:color="000000"/>
              <w:bottom w:val="single" w:sz="4" w:space="0" w:color="000000"/>
              <w:right w:val="nil"/>
            </w:tcBorders>
            <w:hideMark/>
          </w:tcPr>
          <w:p w14:paraId="5441B8C9" w14:textId="77777777" w:rsidR="005376E4" w:rsidRDefault="005376E4" w:rsidP="00BD2034">
            <w:pPr>
              <w:tabs>
                <w:tab w:val="left" w:pos="0"/>
              </w:tabs>
              <w:spacing w:line="276" w:lineRule="auto"/>
              <w:jc w:val="center"/>
            </w:pPr>
            <w:r>
              <w:t>5.2.1.</w:t>
            </w:r>
          </w:p>
        </w:tc>
        <w:tc>
          <w:tcPr>
            <w:tcW w:w="5216" w:type="dxa"/>
            <w:tcBorders>
              <w:top w:val="single" w:sz="4" w:space="0" w:color="000000"/>
              <w:left w:val="single" w:sz="4" w:space="0" w:color="000000"/>
              <w:bottom w:val="single" w:sz="4" w:space="0" w:color="000000"/>
              <w:right w:val="nil"/>
            </w:tcBorders>
            <w:hideMark/>
          </w:tcPr>
          <w:p w14:paraId="785ACBFC" w14:textId="77777777" w:rsidR="005376E4" w:rsidRDefault="005376E4" w:rsidP="00BD2034">
            <w:pPr>
              <w:tabs>
                <w:tab w:val="left" w:pos="0"/>
              </w:tabs>
              <w:spacing w:line="276" w:lineRule="auto"/>
            </w:pPr>
            <w:r>
              <w:t>Здійснення соціального супроводження ПС/ДБСТ</w:t>
            </w:r>
          </w:p>
        </w:tc>
        <w:tc>
          <w:tcPr>
            <w:tcW w:w="2013" w:type="dxa"/>
            <w:tcBorders>
              <w:top w:val="single" w:sz="4" w:space="0" w:color="000000"/>
              <w:left w:val="single" w:sz="4" w:space="0" w:color="000000"/>
              <w:bottom w:val="single" w:sz="4" w:space="0" w:color="000000"/>
              <w:right w:val="nil"/>
            </w:tcBorders>
            <w:hideMark/>
          </w:tcPr>
          <w:p w14:paraId="4E508200" w14:textId="77777777" w:rsidR="005376E4" w:rsidRDefault="005376E4" w:rsidP="00BD2034">
            <w:pPr>
              <w:tabs>
                <w:tab w:val="left" w:pos="0"/>
              </w:tabs>
              <w:spacing w:line="276" w:lineRule="auto"/>
              <w:jc w:val="center"/>
            </w:pPr>
            <w:r>
              <w:t xml:space="preserve">Постійно </w:t>
            </w:r>
          </w:p>
        </w:tc>
        <w:tc>
          <w:tcPr>
            <w:tcW w:w="2410" w:type="dxa"/>
            <w:tcBorders>
              <w:top w:val="single" w:sz="4" w:space="0" w:color="000000"/>
              <w:left w:val="single" w:sz="4" w:space="0" w:color="000000"/>
              <w:bottom w:val="single" w:sz="4" w:space="0" w:color="000000"/>
              <w:right w:val="single" w:sz="4" w:space="0" w:color="000000"/>
            </w:tcBorders>
            <w:hideMark/>
          </w:tcPr>
          <w:p w14:paraId="019812CB" w14:textId="77777777" w:rsidR="005376E4" w:rsidRDefault="005376E4" w:rsidP="00BD2034">
            <w:pPr>
              <w:tabs>
                <w:tab w:val="left" w:pos="0"/>
              </w:tabs>
              <w:spacing w:line="276" w:lineRule="auto"/>
              <w:jc w:val="center"/>
            </w:pPr>
            <w:r>
              <w:t>Фахівці із соціальної роботи</w:t>
            </w:r>
          </w:p>
        </w:tc>
      </w:tr>
      <w:tr w:rsidR="005376E4" w14:paraId="43FDD4D8" w14:textId="77777777" w:rsidTr="00BD2034">
        <w:tc>
          <w:tcPr>
            <w:tcW w:w="882" w:type="dxa"/>
            <w:tcBorders>
              <w:top w:val="single" w:sz="4" w:space="0" w:color="000000"/>
              <w:left w:val="single" w:sz="4" w:space="0" w:color="000000"/>
              <w:bottom w:val="single" w:sz="4" w:space="0" w:color="000000"/>
              <w:right w:val="nil"/>
            </w:tcBorders>
            <w:hideMark/>
          </w:tcPr>
          <w:p w14:paraId="55711137" w14:textId="77777777" w:rsidR="005376E4" w:rsidRDefault="005376E4" w:rsidP="00BD2034">
            <w:pPr>
              <w:tabs>
                <w:tab w:val="left" w:pos="0"/>
              </w:tabs>
              <w:spacing w:line="276" w:lineRule="auto"/>
              <w:jc w:val="center"/>
            </w:pPr>
            <w:r>
              <w:t>5.2.2.</w:t>
            </w:r>
          </w:p>
        </w:tc>
        <w:tc>
          <w:tcPr>
            <w:tcW w:w="5216" w:type="dxa"/>
            <w:tcBorders>
              <w:top w:val="single" w:sz="4" w:space="0" w:color="000000"/>
              <w:left w:val="single" w:sz="4" w:space="0" w:color="000000"/>
              <w:bottom w:val="single" w:sz="4" w:space="0" w:color="000000"/>
              <w:right w:val="nil"/>
            </w:tcBorders>
            <w:hideMark/>
          </w:tcPr>
          <w:p w14:paraId="6DAE3F6C" w14:textId="77777777" w:rsidR="005376E4" w:rsidRDefault="005376E4" w:rsidP="00BD2034">
            <w:pPr>
              <w:tabs>
                <w:tab w:val="left" w:pos="0"/>
              </w:tabs>
              <w:spacing w:line="276" w:lineRule="auto"/>
            </w:pPr>
            <w:r>
              <w:t>Проведення інформаційної кампанії щодо популяризації сімейних форм виховання</w:t>
            </w:r>
          </w:p>
        </w:tc>
        <w:tc>
          <w:tcPr>
            <w:tcW w:w="2013" w:type="dxa"/>
            <w:tcBorders>
              <w:top w:val="single" w:sz="4" w:space="0" w:color="000000"/>
              <w:left w:val="single" w:sz="4" w:space="0" w:color="000000"/>
              <w:bottom w:val="single" w:sz="4" w:space="0" w:color="000000"/>
              <w:right w:val="nil"/>
            </w:tcBorders>
            <w:hideMark/>
          </w:tcPr>
          <w:p w14:paraId="50C40746" w14:textId="77777777" w:rsidR="005376E4" w:rsidRDefault="005376E4" w:rsidP="00BD2034">
            <w:pPr>
              <w:tabs>
                <w:tab w:val="left" w:pos="0"/>
              </w:tabs>
              <w:spacing w:line="276" w:lineRule="auto"/>
              <w:jc w:val="center"/>
            </w:pPr>
            <w:r>
              <w:t>Протягом кварталу</w:t>
            </w:r>
          </w:p>
        </w:tc>
        <w:tc>
          <w:tcPr>
            <w:tcW w:w="2410" w:type="dxa"/>
            <w:tcBorders>
              <w:top w:val="single" w:sz="4" w:space="0" w:color="000000"/>
              <w:left w:val="single" w:sz="4" w:space="0" w:color="000000"/>
              <w:bottom w:val="single" w:sz="4" w:space="0" w:color="000000"/>
              <w:right w:val="single" w:sz="4" w:space="0" w:color="000000"/>
            </w:tcBorders>
            <w:hideMark/>
          </w:tcPr>
          <w:p w14:paraId="0B57D7C8" w14:textId="77777777" w:rsidR="005376E4" w:rsidRDefault="005376E4" w:rsidP="00BD2034">
            <w:pPr>
              <w:tabs>
                <w:tab w:val="left" w:pos="0"/>
              </w:tabs>
              <w:spacing w:line="276" w:lineRule="auto"/>
              <w:jc w:val="center"/>
            </w:pPr>
            <w:r>
              <w:t>Завідувач відділенням, фахівці із соціальної роботи</w:t>
            </w:r>
          </w:p>
        </w:tc>
      </w:tr>
      <w:tr w:rsidR="005376E4" w14:paraId="69C01B5C" w14:textId="77777777" w:rsidTr="00BD2034">
        <w:tc>
          <w:tcPr>
            <w:tcW w:w="882" w:type="dxa"/>
            <w:tcBorders>
              <w:top w:val="single" w:sz="4" w:space="0" w:color="000000"/>
              <w:left w:val="single" w:sz="4" w:space="0" w:color="000000"/>
              <w:bottom w:val="single" w:sz="4" w:space="0" w:color="000000"/>
              <w:right w:val="nil"/>
            </w:tcBorders>
            <w:hideMark/>
          </w:tcPr>
          <w:p w14:paraId="7BDB3D5A" w14:textId="77777777" w:rsidR="005376E4" w:rsidRDefault="005376E4" w:rsidP="00BD2034">
            <w:pPr>
              <w:tabs>
                <w:tab w:val="left" w:pos="0"/>
              </w:tabs>
              <w:spacing w:line="276" w:lineRule="auto"/>
              <w:jc w:val="center"/>
            </w:pPr>
            <w:r>
              <w:t>5.2.3.</w:t>
            </w:r>
          </w:p>
        </w:tc>
        <w:tc>
          <w:tcPr>
            <w:tcW w:w="5216" w:type="dxa"/>
            <w:tcBorders>
              <w:top w:val="single" w:sz="4" w:space="0" w:color="000000"/>
              <w:left w:val="single" w:sz="4" w:space="0" w:color="000000"/>
              <w:bottom w:val="single" w:sz="4" w:space="0" w:color="000000"/>
              <w:right w:val="nil"/>
            </w:tcBorders>
            <w:hideMark/>
          </w:tcPr>
          <w:p w14:paraId="24CDB290" w14:textId="77777777" w:rsidR="005376E4" w:rsidRDefault="005376E4" w:rsidP="00BD2034">
            <w:pPr>
              <w:tabs>
                <w:tab w:val="left" w:pos="0"/>
              </w:tabs>
              <w:spacing w:line="276" w:lineRule="auto"/>
            </w:pPr>
            <w:r>
              <w:t>Поновлення банку даних кандидатів у прийомні батьки та батьки-вихователі</w:t>
            </w:r>
          </w:p>
        </w:tc>
        <w:tc>
          <w:tcPr>
            <w:tcW w:w="2013" w:type="dxa"/>
            <w:tcBorders>
              <w:top w:val="single" w:sz="4" w:space="0" w:color="000000"/>
              <w:left w:val="single" w:sz="4" w:space="0" w:color="000000"/>
              <w:bottom w:val="single" w:sz="4" w:space="0" w:color="000000"/>
              <w:right w:val="nil"/>
            </w:tcBorders>
            <w:hideMark/>
          </w:tcPr>
          <w:p w14:paraId="02480460" w14:textId="77777777" w:rsidR="005376E4" w:rsidRDefault="005376E4" w:rsidP="00BD2034">
            <w:pPr>
              <w:tabs>
                <w:tab w:val="left" w:pos="0"/>
              </w:tabs>
              <w:spacing w:line="276" w:lineRule="auto"/>
              <w:jc w:val="center"/>
            </w:pPr>
            <w:r>
              <w:t>При надходженні заяв</w:t>
            </w:r>
          </w:p>
        </w:tc>
        <w:tc>
          <w:tcPr>
            <w:tcW w:w="2410" w:type="dxa"/>
            <w:tcBorders>
              <w:top w:val="single" w:sz="4" w:space="0" w:color="000000"/>
              <w:left w:val="single" w:sz="4" w:space="0" w:color="000000"/>
              <w:bottom w:val="single" w:sz="4" w:space="0" w:color="000000"/>
              <w:right w:val="single" w:sz="4" w:space="0" w:color="000000"/>
            </w:tcBorders>
            <w:hideMark/>
          </w:tcPr>
          <w:p w14:paraId="1FDC83FC" w14:textId="77777777" w:rsidR="005376E4" w:rsidRDefault="005376E4" w:rsidP="00BD2034">
            <w:pPr>
              <w:spacing w:line="276" w:lineRule="auto"/>
            </w:pPr>
            <w:r>
              <w:t xml:space="preserve">Завідувач відділенням </w:t>
            </w:r>
          </w:p>
        </w:tc>
      </w:tr>
      <w:tr w:rsidR="005376E4" w14:paraId="2689040F" w14:textId="77777777" w:rsidTr="00BD2034">
        <w:tc>
          <w:tcPr>
            <w:tcW w:w="882" w:type="dxa"/>
            <w:tcBorders>
              <w:top w:val="single" w:sz="4" w:space="0" w:color="000000"/>
              <w:left w:val="single" w:sz="4" w:space="0" w:color="000000"/>
              <w:bottom w:val="single" w:sz="4" w:space="0" w:color="000000"/>
              <w:right w:val="nil"/>
            </w:tcBorders>
            <w:hideMark/>
          </w:tcPr>
          <w:p w14:paraId="09E68DD7" w14:textId="77777777" w:rsidR="005376E4" w:rsidRDefault="005376E4" w:rsidP="00BD2034">
            <w:pPr>
              <w:tabs>
                <w:tab w:val="left" w:pos="0"/>
              </w:tabs>
              <w:spacing w:line="276" w:lineRule="auto"/>
              <w:jc w:val="center"/>
            </w:pPr>
            <w:r>
              <w:t>5.2.4.</w:t>
            </w:r>
          </w:p>
        </w:tc>
        <w:tc>
          <w:tcPr>
            <w:tcW w:w="5216" w:type="dxa"/>
            <w:tcBorders>
              <w:top w:val="single" w:sz="4" w:space="0" w:color="000000"/>
              <w:left w:val="single" w:sz="4" w:space="0" w:color="000000"/>
              <w:bottom w:val="single" w:sz="4" w:space="0" w:color="000000"/>
              <w:right w:val="nil"/>
            </w:tcBorders>
            <w:hideMark/>
          </w:tcPr>
          <w:p w14:paraId="6CDC166B" w14:textId="77777777" w:rsidR="005376E4" w:rsidRDefault="005376E4" w:rsidP="00BD2034">
            <w:pPr>
              <w:tabs>
                <w:tab w:val="left" w:pos="0"/>
              </w:tabs>
              <w:spacing w:line="276" w:lineRule="auto"/>
            </w:pPr>
            <w:r>
              <w:t xml:space="preserve">Висвітлення на веб-сайтах інформації щодо  популяризації сімейних форм виховання </w:t>
            </w:r>
          </w:p>
        </w:tc>
        <w:tc>
          <w:tcPr>
            <w:tcW w:w="2013" w:type="dxa"/>
            <w:tcBorders>
              <w:top w:val="single" w:sz="4" w:space="0" w:color="000000"/>
              <w:left w:val="single" w:sz="4" w:space="0" w:color="000000"/>
              <w:bottom w:val="single" w:sz="4" w:space="0" w:color="000000"/>
              <w:right w:val="nil"/>
            </w:tcBorders>
            <w:hideMark/>
          </w:tcPr>
          <w:p w14:paraId="5254F23E" w14:textId="77777777" w:rsidR="005376E4" w:rsidRDefault="005376E4" w:rsidP="00BD2034">
            <w:pPr>
              <w:tabs>
                <w:tab w:val="left" w:pos="0"/>
              </w:tabs>
              <w:spacing w:line="276" w:lineRule="auto"/>
              <w:jc w:val="center"/>
            </w:pPr>
            <w:r>
              <w:t>Протягом кварталу</w:t>
            </w:r>
          </w:p>
        </w:tc>
        <w:tc>
          <w:tcPr>
            <w:tcW w:w="2410" w:type="dxa"/>
            <w:tcBorders>
              <w:top w:val="single" w:sz="4" w:space="0" w:color="000000"/>
              <w:left w:val="single" w:sz="4" w:space="0" w:color="000000"/>
              <w:bottom w:val="single" w:sz="4" w:space="0" w:color="000000"/>
              <w:right w:val="single" w:sz="4" w:space="0" w:color="000000"/>
            </w:tcBorders>
            <w:hideMark/>
          </w:tcPr>
          <w:p w14:paraId="1FDE199B" w14:textId="77777777" w:rsidR="005376E4" w:rsidRDefault="005376E4" w:rsidP="00BD2034">
            <w:pPr>
              <w:spacing w:line="276" w:lineRule="auto"/>
            </w:pPr>
            <w:r>
              <w:t xml:space="preserve">Завідувач відділенням </w:t>
            </w:r>
          </w:p>
        </w:tc>
      </w:tr>
      <w:tr w:rsidR="005376E4" w14:paraId="121A29D6" w14:textId="77777777" w:rsidTr="00BD2034">
        <w:tc>
          <w:tcPr>
            <w:tcW w:w="10521" w:type="dxa"/>
            <w:gridSpan w:val="4"/>
            <w:tcBorders>
              <w:top w:val="single" w:sz="4" w:space="0" w:color="000000"/>
              <w:left w:val="single" w:sz="4" w:space="0" w:color="000000"/>
              <w:bottom w:val="single" w:sz="4" w:space="0" w:color="000000"/>
              <w:right w:val="single" w:sz="4" w:space="0" w:color="000000"/>
            </w:tcBorders>
            <w:hideMark/>
          </w:tcPr>
          <w:p w14:paraId="716D887D" w14:textId="77777777" w:rsidR="005376E4" w:rsidRDefault="005376E4" w:rsidP="00BD2034">
            <w:pPr>
              <w:tabs>
                <w:tab w:val="left" w:pos="0"/>
              </w:tabs>
              <w:spacing w:line="276" w:lineRule="auto"/>
              <w:jc w:val="center"/>
            </w:pPr>
            <w:r>
              <w:rPr>
                <w:b/>
              </w:rPr>
              <w:t>ІІІ. Забезпечення соціальної адаптації та підготовки до самостійного життя дітей-сиріт та дітей, позбавлених батьківського піклування</w:t>
            </w:r>
          </w:p>
        </w:tc>
      </w:tr>
      <w:tr w:rsidR="005376E4" w14:paraId="69D59953" w14:textId="77777777" w:rsidTr="00BD2034">
        <w:tc>
          <w:tcPr>
            <w:tcW w:w="882" w:type="dxa"/>
            <w:tcBorders>
              <w:top w:val="single" w:sz="4" w:space="0" w:color="000000"/>
              <w:left w:val="single" w:sz="4" w:space="0" w:color="000000"/>
              <w:bottom w:val="single" w:sz="4" w:space="0" w:color="000000"/>
              <w:right w:val="nil"/>
            </w:tcBorders>
            <w:hideMark/>
          </w:tcPr>
          <w:p w14:paraId="10C3A520" w14:textId="77777777" w:rsidR="005376E4" w:rsidRDefault="005376E4" w:rsidP="00BD2034">
            <w:pPr>
              <w:tabs>
                <w:tab w:val="left" w:pos="0"/>
              </w:tabs>
              <w:spacing w:line="276" w:lineRule="auto"/>
              <w:jc w:val="center"/>
            </w:pPr>
            <w:r>
              <w:t>5.3.1.</w:t>
            </w:r>
          </w:p>
        </w:tc>
        <w:tc>
          <w:tcPr>
            <w:tcW w:w="5216" w:type="dxa"/>
            <w:tcBorders>
              <w:top w:val="single" w:sz="4" w:space="0" w:color="000000"/>
              <w:left w:val="single" w:sz="4" w:space="0" w:color="000000"/>
              <w:bottom w:val="single" w:sz="4" w:space="0" w:color="000000"/>
              <w:right w:val="nil"/>
            </w:tcBorders>
            <w:hideMark/>
          </w:tcPr>
          <w:p w14:paraId="3CA280CF" w14:textId="77777777" w:rsidR="005376E4" w:rsidRDefault="005376E4" w:rsidP="00BD2034">
            <w:pPr>
              <w:tabs>
                <w:tab w:val="left" w:pos="0"/>
              </w:tabs>
              <w:spacing w:line="276" w:lineRule="auto"/>
            </w:pPr>
            <w:r>
              <w:t>Здійснення соціальної роботи з особами з числа дітей-сиріт та дітей, позбавлених батьківського піклування, на основі наданих службами у справах дітей копій обліково-статистичних карток дітей-сиріт та дітей, позбавлених батьківського піклування</w:t>
            </w:r>
          </w:p>
        </w:tc>
        <w:tc>
          <w:tcPr>
            <w:tcW w:w="2013" w:type="dxa"/>
            <w:tcBorders>
              <w:top w:val="single" w:sz="4" w:space="0" w:color="000000"/>
              <w:left w:val="single" w:sz="4" w:space="0" w:color="000000"/>
              <w:bottom w:val="single" w:sz="4" w:space="0" w:color="000000"/>
              <w:right w:val="nil"/>
            </w:tcBorders>
            <w:hideMark/>
          </w:tcPr>
          <w:p w14:paraId="41346A47" w14:textId="77777777" w:rsidR="005376E4" w:rsidRDefault="005376E4" w:rsidP="00BD2034">
            <w:pPr>
              <w:tabs>
                <w:tab w:val="left" w:pos="0"/>
              </w:tabs>
              <w:spacing w:line="276" w:lineRule="auto"/>
            </w:pPr>
            <w:r>
              <w:t>За повідомленням</w:t>
            </w:r>
          </w:p>
        </w:tc>
        <w:tc>
          <w:tcPr>
            <w:tcW w:w="2410" w:type="dxa"/>
            <w:tcBorders>
              <w:top w:val="single" w:sz="4" w:space="0" w:color="000000"/>
              <w:left w:val="single" w:sz="4" w:space="0" w:color="000000"/>
              <w:bottom w:val="single" w:sz="4" w:space="0" w:color="000000"/>
              <w:right w:val="single" w:sz="4" w:space="0" w:color="000000"/>
            </w:tcBorders>
            <w:hideMark/>
          </w:tcPr>
          <w:p w14:paraId="12DE00E9" w14:textId="77777777" w:rsidR="005376E4" w:rsidRDefault="005376E4" w:rsidP="00BD2034">
            <w:pPr>
              <w:spacing w:line="276" w:lineRule="auto"/>
            </w:pPr>
            <w:r>
              <w:t>Завідувач відділенням, фахівці із соціальної роботи</w:t>
            </w:r>
          </w:p>
        </w:tc>
      </w:tr>
      <w:tr w:rsidR="005376E4" w14:paraId="76BF61B0" w14:textId="77777777" w:rsidTr="00BD2034">
        <w:tc>
          <w:tcPr>
            <w:tcW w:w="882" w:type="dxa"/>
            <w:tcBorders>
              <w:top w:val="single" w:sz="4" w:space="0" w:color="000000"/>
              <w:left w:val="single" w:sz="4" w:space="0" w:color="000000"/>
              <w:bottom w:val="single" w:sz="4" w:space="0" w:color="000000"/>
              <w:right w:val="nil"/>
            </w:tcBorders>
            <w:hideMark/>
          </w:tcPr>
          <w:p w14:paraId="4267E536" w14:textId="77777777" w:rsidR="005376E4" w:rsidRDefault="005376E4" w:rsidP="00BD2034">
            <w:pPr>
              <w:tabs>
                <w:tab w:val="left" w:pos="0"/>
              </w:tabs>
              <w:spacing w:line="276" w:lineRule="auto"/>
              <w:jc w:val="center"/>
            </w:pPr>
            <w:r>
              <w:t>5.3.2.</w:t>
            </w:r>
          </w:p>
        </w:tc>
        <w:tc>
          <w:tcPr>
            <w:tcW w:w="5216" w:type="dxa"/>
            <w:tcBorders>
              <w:top w:val="single" w:sz="4" w:space="0" w:color="000000"/>
              <w:left w:val="single" w:sz="4" w:space="0" w:color="000000"/>
              <w:bottom w:val="single" w:sz="4" w:space="0" w:color="000000"/>
              <w:right w:val="nil"/>
            </w:tcBorders>
            <w:hideMark/>
          </w:tcPr>
          <w:p w14:paraId="26D11D37" w14:textId="77777777" w:rsidR="005376E4" w:rsidRDefault="005376E4" w:rsidP="00BD2034">
            <w:pPr>
              <w:tabs>
                <w:tab w:val="left" w:pos="0"/>
              </w:tabs>
              <w:spacing w:line="276" w:lineRule="auto"/>
            </w:pPr>
            <w:r>
              <w:t>Здійснення оцінки потреб сімей опікунів, піклувальників, та здійснення соціального супроводу, в разі потреби</w:t>
            </w:r>
          </w:p>
        </w:tc>
        <w:tc>
          <w:tcPr>
            <w:tcW w:w="2013" w:type="dxa"/>
            <w:tcBorders>
              <w:top w:val="single" w:sz="4" w:space="0" w:color="000000"/>
              <w:left w:val="single" w:sz="4" w:space="0" w:color="000000"/>
              <w:bottom w:val="single" w:sz="4" w:space="0" w:color="000000"/>
              <w:right w:val="nil"/>
            </w:tcBorders>
            <w:hideMark/>
          </w:tcPr>
          <w:p w14:paraId="3F5A7D3B" w14:textId="77777777" w:rsidR="005376E4" w:rsidRDefault="005376E4" w:rsidP="00BD2034">
            <w:pPr>
              <w:tabs>
                <w:tab w:val="left" w:pos="0"/>
              </w:tabs>
              <w:spacing w:line="276" w:lineRule="auto"/>
              <w:jc w:val="center"/>
            </w:pPr>
            <w:r>
              <w:t>За повідомленням</w:t>
            </w:r>
          </w:p>
        </w:tc>
        <w:tc>
          <w:tcPr>
            <w:tcW w:w="2410" w:type="dxa"/>
            <w:tcBorders>
              <w:top w:val="single" w:sz="4" w:space="0" w:color="000000"/>
              <w:left w:val="single" w:sz="4" w:space="0" w:color="000000"/>
              <w:bottom w:val="single" w:sz="4" w:space="0" w:color="000000"/>
              <w:right w:val="single" w:sz="4" w:space="0" w:color="000000"/>
            </w:tcBorders>
            <w:hideMark/>
          </w:tcPr>
          <w:p w14:paraId="0D830765" w14:textId="77777777" w:rsidR="005376E4" w:rsidRDefault="005376E4" w:rsidP="00BD2034">
            <w:pPr>
              <w:spacing w:line="276" w:lineRule="auto"/>
            </w:pPr>
            <w:r>
              <w:t>Фахівці із соціальної роботи</w:t>
            </w:r>
          </w:p>
        </w:tc>
      </w:tr>
      <w:tr w:rsidR="005376E4" w14:paraId="36D67BF2" w14:textId="77777777" w:rsidTr="00BD2034">
        <w:tc>
          <w:tcPr>
            <w:tcW w:w="10521" w:type="dxa"/>
            <w:gridSpan w:val="4"/>
            <w:tcBorders>
              <w:top w:val="single" w:sz="4" w:space="0" w:color="000000"/>
              <w:left w:val="single" w:sz="4" w:space="0" w:color="000000"/>
              <w:bottom w:val="single" w:sz="4" w:space="0" w:color="000000"/>
              <w:right w:val="single" w:sz="4" w:space="0" w:color="000000"/>
            </w:tcBorders>
            <w:hideMark/>
          </w:tcPr>
          <w:p w14:paraId="27139F64" w14:textId="77777777" w:rsidR="005376E4" w:rsidRDefault="005376E4" w:rsidP="00BD2034">
            <w:pPr>
              <w:tabs>
                <w:tab w:val="left" w:pos="0"/>
              </w:tabs>
              <w:spacing w:line="276" w:lineRule="auto"/>
              <w:jc w:val="center"/>
            </w:pPr>
            <w:r>
              <w:rPr>
                <w:b/>
              </w:rPr>
              <w:t>І</w:t>
            </w:r>
            <w:r>
              <w:rPr>
                <w:b/>
                <w:lang w:val="en-US"/>
              </w:rPr>
              <w:t>V</w:t>
            </w:r>
            <w:r>
              <w:rPr>
                <w:b/>
              </w:rPr>
              <w:t xml:space="preserve">. Забезпечення соціального патронажу дітей та молоді, які відбувають покарання без позбавлення волі та </w:t>
            </w:r>
            <w:proofErr w:type="spellStart"/>
            <w:r>
              <w:rPr>
                <w:b/>
              </w:rPr>
              <w:t>та</w:t>
            </w:r>
            <w:proofErr w:type="spellEnd"/>
            <w:r>
              <w:rPr>
                <w:b/>
              </w:rPr>
              <w:t xml:space="preserve"> які відбули покарання в місцях позбавлення волі</w:t>
            </w:r>
          </w:p>
        </w:tc>
      </w:tr>
      <w:tr w:rsidR="005376E4" w14:paraId="74F9280A" w14:textId="77777777" w:rsidTr="00BD2034">
        <w:tc>
          <w:tcPr>
            <w:tcW w:w="882" w:type="dxa"/>
            <w:tcBorders>
              <w:top w:val="single" w:sz="4" w:space="0" w:color="000000"/>
              <w:left w:val="single" w:sz="4" w:space="0" w:color="000000"/>
              <w:bottom w:val="single" w:sz="4" w:space="0" w:color="000000"/>
              <w:right w:val="nil"/>
            </w:tcBorders>
            <w:hideMark/>
          </w:tcPr>
          <w:p w14:paraId="5D5DCABB" w14:textId="77777777" w:rsidR="005376E4" w:rsidRDefault="005376E4" w:rsidP="00BD2034">
            <w:pPr>
              <w:tabs>
                <w:tab w:val="left" w:pos="0"/>
              </w:tabs>
              <w:spacing w:line="276" w:lineRule="auto"/>
              <w:jc w:val="center"/>
            </w:pPr>
            <w:r>
              <w:t>5.4.1.</w:t>
            </w:r>
          </w:p>
        </w:tc>
        <w:tc>
          <w:tcPr>
            <w:tcW w:w="5216" w:type="dxa"/>
            <w:tcBorders>
              <w:top w:val="single" w:sz="4" w:space="0" w:color="000000"/>
              <w:left w:val="single" w:sz="4" w:space="0" w:color="000000"/>
              <w:bottom w:val="single" w:sz="4" w:space="0" w:color="000000"/>
              <w:right w:val="nil"/>
            </w:tcBorders>
            <w:hideMark/>
          </w:tcPr>
          <w:p w14:paraId="72373D46" w14:textId="77777777" w:rsidR="005376E4" w:rsidRDefault="005376E4" w:rsidP="00BD2034">
            <w:pPr>
              <w:tabs>
                <w:tab w:val="left" w:pos="0"/>
              </w:tabs>
              <w:spacing w:line="276" w:lineRule="auto"/>
            </w:pPr>
            <w:r>
              <w:t>Ведення банку даних осіб, які звільнились з місць позбавлення волі та які відбувають покарання без позбавлення волі.</w:t>
            </w:r>
          </w:p>
        </w:tc>
        <w:tc>
          <w:tcPr>
            <w:tcW w:w="2013" w:type="dxa"/>
            <w:tcBorders>
              <w:top w:val="single" w:sz="4" w:space="0" w:color="000000"/>
              <w:left w:val="single" w:sz="4" w:space="0" w:color="000000"/>
              <w:bottom w:val="single" w:sz="4" w:space="0" w:color="000000"/>
              <w:right w:val="nil"/>
            </w:tcBorders>
            <w:hideMark/>
          </w:tcPr>
          <w:p w14:paraId="4C36A25C" w14:textId="77777777" w:rsidR="005376E4" w:rsidRDefault="005376E4" w:rsidP="00BD2034">
            <w:pPr>
              <w:spacing w:line="276" w:lineRule="auto"/>
            </w:pPr>
            <w:r>
              <w:t xml:space="preserve">Постійно </w:t>
            </w:r>
          </w:p>
        </w:tc>
        <w:tc>
          <w:tcPr>
            <w:tcW w:w="2410" w:type="dxa"/>
            <w:tcBorders>
              <w:top w:val="single" w:sz="4" w:space="0" w:color="000000"/>
              <w:left w:val="single" w:sz="4" w:space="0" w:color="000000"/>
              <w:bottom w:val="single" w:sz="4" w:space="0" w:color="000000"/>
              <w:right w:val="single" w:sz="4" w:space="0" w:color="000000"/>
            </w:tcBorders>
            <w:hideMark/>
          </w:tcPr>
          <w:p w14:paraId="66FF8E0B" w14:textId="77777777" w:rsidR="005376E4" w:rsidRDefault="005376E4" w:rsidP="00BD2034">
            <w:pPr>
              <w:tabs>
                <w:tab w:val="left" w:pos="0"/>
              </w:tabs>
              <w:spacing w:line="276" w:lineRule="auto"/>
              <w:jc w:val="center"/>
            </w:pPr>
            <w:r>
              <w:t>Фахівець із соціальної роботи</w:t>
            </w:r>
          </w:p>
        </w:tc>
      </w:tr>
      <w:tr w:rsidR="005376E4" w14:paraId="7DD02696" w14:textId="77777777" w:rsidTr="00BD2034">
        <w:tc>
          <w:tcPr>
            <w:tcW w:w="882" w:type="dxa"/>
            <w:tcBorders>
              <w:top w:val="single" w:sz="4" w:space="0" w:color="000000"/>
              <w:left w:val="single" w:sz="4" w:space="0" w:color="000000"/>
              <w:bottom w:val="single" w:sz="4" w:space="0" w:color="000000"/>
              <w:right w:val="nil"/>
            </w:tcBorders>
            <w:hideMark/>
          </w:tcPr>
          <w:p w14:paraId="158204FE" w14:textId="77777777" w:rsidR="005376E4" w:rsidRDefault="005376E4" w:rsidP="00BD2034">
            <w:pPr>
              <w:tabs>
                <w:tab w:val="left" w:pos="0"/>
              </w:tabs>
              <w:spacing w:line="276" w:lineRule="auto"/>
              <w:jc w:val="center"/>
            </w:pPr>
            <w:r>
              <w:t>5.4.2.</w:t>
            </w:r>
          </w:p>
        </w:tc>
        <w:tc>
          <w:tcPr>
            <w:tcW w:w="5216" w:type="dxa"/>
            <w:tcBorders>
              <w:top w:val="single" w:sz="4" w:space="0" w:color="000000"/>
              <w:left w:val="single" w:sz="4" w:space="0" w:color="000000"/>
              <w:bottom w:val="single" w:sz="4" w:space="0" w:color="000000"/>
              <w:right w:val="nil"/>
            </w:tcBorders>
            <w:hideMark/>
          </w:tcPr>
          <w:p w14:paraId="38063367" w14:textId="77777777" w:rsidR="005376E4" w:rsidRDefault="005376E4" w:rsidP="00BD2034">
            <w:pPr>
              <w:tabs>
                <w:tab w:val="left" w:pos="0"/>
              </w:tabs>
              <w:spacing w:line="276" w:lineRule="auto"/>
              <w:jc w:val="both"/>
            </w:pPr>
            <w:r>
              <w:t xml:space="preserve">Робота з умовно-засудженими дітьми та молоддю  спільно з сектором №5 філії ДУ «Центр </w:t>
            </w:r>
            <w:proofErr w:type="spellStart"/>
            <w:r>
              <w:t>пробації</w:t>
            </w:r>
            <w:proofErr w:type="spellEnd"/>
            <w:r>
              <w:t xml:space="preserve"> в Одеській області» з метою профілактики правопорушень</w:t>
            </w:r>
          </w:p>
        </w:tc>
        <w:tc>
          <w:tcPr>
            <w:tcW w:w="2013" w:type="dxa"/>
            <w:tcBorders>
              <w:top w:val="single" w:sz="4" w:space="0" w:color="000000"/>
              <w:left w:val="single" w:sz="4" w:space="0" w:color="000000"/>
              <w:bottom w:val="single" w:sz="4" w:space="0" w:color="000000"/>
              <w:right w:val="nil"/>
            </w:tcBorders>
            <w:hideMark/>
          </w:tcPr>
          <w:p w14:paraId="60EED9EC" w14:textId="77777777" w:rsidR="005376E4" w:rsidRDefault="005376E4" w:rsidP="00BD2034">
            <w:pPr>
              <w:spacing w:line="276" w:lineRule="auto"/>
            </w:pPr>
            <w:r>
              <w:t>Протягом кварталу</w:t>
            </w:r>
          </w:p>
        </w:tc>
        <w:tc>
          <w:tcPr>
            <w:tcW w:w="2410" w:type="dxa"/>
            <w:tcBorders>
              <w:top w:val="single" w:sz="4" w:space="0" w:color="000000"/>
              <w:left w:val="single" w:sz="4" w:space="0" w:color="000000"/>
              <w:bottom w:val="single" w:sz="4" w:space="0" w:color="000000"/>
              <w:right w:val="single" w:sz="4" w:space="0" w:color="000000"/>
            </w:tcBorders>
            <w:hideMark/>
          </w:tcPr>
          <w:p w14:paraId="462B14F7" w14:textId="77777777" w:rsidR="005376E4" w:rsidRDefault="005376E4" w:rsidP="00BD2034">
            <w:pPr>
              <w:spacing w:line="276" w:lineRule="auto"/>
            </w:pPr>
            <w:r>
              <w:t>Фахівець із соціальної роботи</w:t>
            </w:r>
          </w:p>
        </w:tc>
      </w:tr>
      <w:tr w:rsidR="005376E4" w14:paraId="08FE141B" w14:textId="77777777" w:rsidTr="00BD2034">
        <w:tc>
          <w:tcPr>
            <w:tcW w:w="882" w:type="dxa"/>
            <w:tcBorders>
              <w:top w:val="single" w:sz="4" w:space="0" w:color="000000"/>
              <w:left w:val="single" w:sz="4" w:space="0" w:color="000000"/>
              <w:bottom w:val="single" w:sz="4" w:space="0" w:color="000000"/>
              <w:right w:val="nil"/>
            </w:tcBorders>
            <w:hideMark/>
          </w:tcPr>
          <w:p w14:paraId="3565470C" w14:textId="77777777" w:rsidR="005376E4" w:rsidRDefault="005376E4" w:rsidP="00BD2034">
            <w:pPr>
              <w:tabs>
                <w:tab w:val="left" w:pos="0"/>
              </w:tabs>
              <w:spacing w:line="276" w:lineRule="auto"/>
              <w:jc w:val="center"/>
            </w:pPr>
            <w:r>
              <w:t>5.4.3.</w:t>
            </w:r>
          </w:p>
        </w:tc>
        <w:tc>
          <w:tcPr>
            <w:tcW w:w="5216" w:type="dxa"/>
            <w:tcBorders>
              <w:top w:val="single" w:sz="4" w:space="0" w:color="000000"/>
              <w:left w:val="single" w:sz="4" w:space="0" w:color="000000"/>
              <w:bottom w:val="single" w:sz="4" w:space="0" w:color="000000"/>
              <w:right w:val="nil"/>
            </w:tcBorders>
            <w:hideMark/>
          </w:tcPr>
          <w:p w14:paraId="09636942" w14:textId="77777777" w:rsidR="005376E4" w:rsidRDefault="005376E4" w:rsidP="00BD2034">
            <w:pPr>
              <w:tabs>
                <w:tab w:val="left" w:pos="0"/>
              </w:tabs>
              <w:spacing w:line="276" w:lineRule="auto"/>
              <w:jc w:val="both"/>
            </w:pPr>
            <w:r>
              <w:t>Здійснення оцінки потреб осіб, які звільнились з місць позбавлення волі або засудженні до відбування покарань з випробувальним терміном та забезпечення надання їм соціальних послуг</w:t>
            </w:r>
          </w:p>
        </w:tc>
        <w:tc>
          <w:tcPr>
            <w:tcW w:w="2013" w:type="dxa"/>
            <w:tcBorders>
              <w:top w:val="single" w:sz="4" w:space="0" w:color="000000"/>
              <w:left w:val="single" w:sz="4" w:space="0" w:color="000000"/>
              <w:bottom w:val="single" w:sz="4" w:space="0" w:color="000000"/>
              <w:right w:val="nil"/>
            </w:tcBorders>
            <w:hideMark/>
          </w:tcPr>
          <w:p w14:paraId="45C9D0E8" w14:textId="77777777" w:rsidR="005376E4" w:rsidRDefault="005376E4" w:rsidP="00BD2034">
            <w:pPr>
              <w:spacing w:line="276" w:lineRule="auto"/>
            </w:pPr>
            <w:r>
              <w:t>Протягом кварталу</w:t>
            </w:r>
          </w:p>
        </w:tc>
        <w:tc>
          <w:tcPr>
            <w:tcW w:w="2410" w:type="dxa"/>
            <w:tcBorders>
              <w:top w:val="single" w:sz="4" w:space="0" w:color="000000"/>
              <w:left w:val="single" w:sz="4" w:space="0" w:color="000000"/>
              <w:bottom w:val="single" w:sz="4" w:space="0" w:color="000000"/>
              <w:right w:val="single" w:sz="4" w:space="0" w:color="000000"/>
            </w:tcBorders>
            <w:hideMark/>
          </w:tcPr>
          <w:p w14:paraId="6A603C81" w14:textId="77777777" w:rsidR="005376E4" w:rsidRDefault="005376E4" w:rsidP="00BD2034">
            <w:pPr>
              <w:spacing w:line="276" w:lineRule="auto"/>
            </w:pPr>
            <w:r>
              <w:t>Фахівець із соціальної роботи</w:t>
            </w:r>
          </w:p>
        </w:tc>
      </w:tr>
      <w:tr w:rsidR="005376E4" w14:paraId="2E5EB6CD" w14:textId="77777777" w:rsidTr="00BD2034">
        <w:tc>
          <w:tcPr>
            <w:tcW w:w="882" w:type="dxa"/>
            <w:tcBorders>
              <w:top w:val="single" w:sz="4" w:space="0" w:color="000000"/>
              <w:left w:val="single" w:sz="4" w:space="0" w:color="000000"/>
              <w:bottom w:val="single" w:sz="4" w:space="0" w:color="000000"/>
              <w:right w:val="nil"/>
            </w:tcBorders>
            <w:hideMark/>
          </w:tcPr>
          <w:p w14:paraId="16561139" w14:textId="77777777" w:rsidR="005376E4" w:rsidRDefault="005376E4" w:rsidP="00BD2034">
            <w:pPr>
              <w:tabs>
                <w:tab w:val="left" w:pos="0"/>
              </w:tabs>
              <w:spacing w:line="276" w:lineRule="auto"/>
              <w:jc w:val="center"/>
            </w:pPr>
            <w:r>
              <w:t>5.4.4.</w:t>
            </w:r>
          </w:p>
        </w:tc>
        <w:tc>
          <w:tcPr>
            <w:tcW w:w="5216" w:type="dxa"/>
            <w:tcBorders>
              <w:top w:val="single" w:sz="4" w:space="0" w:color="000000"/>
              <w:left w:val="single" w:sz="4" w:space="0" w:color="000000"/>
              <w:bottom w:val="single" w:sz="4" w:space="0" w:color="000000"/>
              <w:right w:val="nil"/>
            </w:tcBorders>
            <w:hideMark/>
          </w:tcPr>
          <w:p w14:paraId="7EDF8122" w14:textId="77777777" w:rsidR="005376E4" w:rsidRDefault="005376E4" w:rsidP="00BD2034">
            <w:pPr>
              <w:spacing w:line="276" w:lineRule="auto"/>
              <w:jc w:val="both"/>
              <w:rPr>
                <w:bCs/>
                <w:kern w:val="36"/>
                <w:lang w:eastAsia="ru-RU"/>
              </w:rPr>
            </w:pPr>
            <w:r>
              <w:rPr>
                <w:bCs/>
                <w:kern w:val="36"/>
                <w:lang w:eastAsia="ru-RU"/>
              </w:rPr>
              <w:t xml:space="preserve">Організація та проведення  спільно з </w:t>
            </w:r>
            <w:r>
              <w:t xml:space="preserve">№5 філії ДУ «Центр </w:t>
            </w:r>
            <w:proofErr w:type="spellStart"/>
            <w:r>
              <w:t>пробації</w:t>
            </w:r>
            <w:proofErr w:type="spellEnd"/>
            <w:r>
              <w:t xml:space="preserve"> в Одеській області»</w:t>
            </w:r>
            <w:r>
              <w:rPr>
                <w:bCs/>
                <w:kern w:val="36"/>
                <w:lang w:eastAsia="ru-RU"/>
              </w:rPr>
              <w:t xml:space="preserve"> групових заходів з неповнолітніми та молоддю, які засуджені до покарань, не пов'язаних з позбавленням волі, звільнені від відбування  </w:t>
            </w:r>
            <w:r>
              <w:rPr>
                <w:bCs/>
                <w:kern w:val="36"/>
                <w:lang w:eastAsia="ru-RU"/>
              </w:rPr>
              <w:lastRenderedPageBreak/>
              <w:t>покарання з випробуванням або умовно-достроково звільнені</w:t>
            </w:r>
          </w:p>
        </w:tc>
        <w:tc>
          <w:tcPr>
            <w:tcW w:w="2013" w:type="dxa"/>
            <w:tcBorders>
              <w:top w:val="single" w:sz="4" w:space="0" w:color="000000"/>
              <w:left w:val="single" w:sz="4" w:space="0" w:color="000000"/>
              <w:bottom w:val="single" w:sz="4" w:space="0" w:color="000000"/>
              <w:right w:val="nil"/>
            </w:tcBorders>
            <w:hideMark/>
          </w:tcPr>
          <w:p w14:paraId="5F69F5DA" w14:textId="77777777" w:rsidR="005376E4" w:rsidRDefault="005376E4" w:rsidP="00BD2034">
            <w:pPr>
              <w:tabs>
                <w:tab w:val="left" w:pos="0"/>
              </w:tabs>
              <w:spacing w:line="276" w:lineRule="auto"/>
              <w:jc w:val="both"/>
            </w:pPr>
            <w:r>
              <w:lastRenderedPageBreak/>
              <w:t xml:space="preserve">На період дії воєнного стану на території України </w:t>
            </w:r>
            <w:r>
              <w:lastRenderedPageBreak/>
              <w:t>тимчасово призупинити</w:t>
            </w:r>
          </w:p>
        </w:tc>
        <w:tc>
          <w:tcPr>
            <w:tcW w:w="2410" w:type="dxa"/>
            <w:tcBorders>
              <w:top w:val="single" w:sz="4" w:space="0" w:color="000000"/>
              <w:left w:val="single" w:sz="4" w:space="0" w:color="000000"/>
              <w:bottom w:val="single" w:sz="4" w:space="0" w:color="000000"/>
              <w:right w:val="single" w:sz="4" w:space="0" w:color="000000"/>
            </w:tcBorders>
            <w:hideMark/>
          </w:tcPr>
          <w:p w14:paraId="7F0999D0" w14:textId="77777777" w:rsidR="005376E4" w:rsidRDefault="005376E4" w:rsidP="00BD2034">
            <w:pPr>
              <w:tabs>
                <w:tab w:val="left" w:pos="0"/>
              </w:tabs>
              <w:spacing w:line="276" w:lineRule="auto"/>
              <w:jc w:val="center"/>
            </w:pPr>
            <w:r>
              <w:lastRenderedPageBreak/>
              <w:t>Фахівець із соціальної роботи</w:t>
            </w:r>
          </w:p>
        </w:tc>
      </w:tr>
      <w:tr w:rsidR="005376E4" w14:paraId="0E37570D" w14:textId="77777777" w:rsidTr="00BD2034">
        <w:tc>
          <w:tcPr>
            <w:tcW w:w="10521" w:type="dxa"/>
            <w:gridSpan w:val="4"/>
            <w:tcBorders>
              <w:top w:val="single" w:sz="4" w:space="0" w:color="000000"/>
              <w:left w:val="single" w:sz="4" w:space="0" w:color="000000"/>
              <w:bottom w:val="single" w:sz="4" w:space="0" w:color="000000"/>
              <w:right w:val="single" w:sz="4" w:space="0" w:color="000000"/>
            </w:tcBorders>
            <w:hideMark/>
          </w:tcPr>
          <w:p w14:paraId="0297A23B" w14:textId="77777777" w:rsidR="005376E4" w:rsidRDefault="005376E4" w:rsidP="00BD2034">
            <w:pPr>
              <w:tabs>
                <w:tab w:val="left" w:pos="0"/>
              </w:tabs>
              <w:spacing w:line="276" w:lineRule="auto"/>
              <w:jc w:val="center"/>
            </w:pPr>
            <w:r>
              <w:rPr>
                <w:b/>
                <w:lang w:val="en-US"/>
              </w:rPr>
              <w:t>V</w:t>
            </w:r>
            <w:r>
              <w:rPr>
                <w:b/>
              </w:rPr>
              <w:t xml:space="preserve">. Соціально-психологічна реабілітація </w:t>
            </w:r>
            <w:proofErr w:type="gramStart"/>
            <w:r>
              <w:rPr>
                <w:b/>
              </w:rPr>
              <w:t>дітей  та</w:t>
            </w:r>
            <w:proofErr w:type="gramEnd"/>
            <w:r>
              <w:rPr>
                <w:b/>
              </w:rPr>
              <w:t xml:space="preserve"> молоді з функціональними обмеженнями</w:t>
            </w:r>
          </w:p>
        </w:tc>
      </w:tr>
      <w:tr w:rsidR="005376E4" w14:paraId="0501BB2A" w14:textId="77777777" w:rsidTr="00BD2034">
        <w:tc>
          <w:tcPr>
            <w:tcW w:w="882" w:type="dxa"/>
            <w:tcBorders>
              <w:top w:val="single" w:sz="4" w:space="0" w:color="000000"/>
              <w:left w:val="single" w:sz="4" w:space="0" w:color="000000"/>
              <w:bottom w:val="single" w:sz="4" w:space="0" w:color="000000"/>
              <w:right w:val="nil"/>
            </w:tcBorders>
            <w:hideMark/>
          </w:tcPr>
          <w:p w14:paraId="7C13483E" w14:textId="77777777" w:rsidR="005376E4" w:rsidRDefault="005376E4" w:rsidP="00BD2034">
            <w:pPr>
              <w:tabs>
                <w:tab w:val="left" w:pos="0"/>
              </w:tabs>
              <w:spacing w:line="276" w:lineRule="auto"/>
              <w:jc w:val="center"/>
            </w:pPr>
            <w:r>
              <w:t>5.5.1.</w:t>
            </w:r>
          </w:p>
        </w:tc>
        <w:tc>
          <w:tcPr>
            <w:tcW w:w="5216" w:type="dxa"/>
            <w:tcBorders>
              <w:top w:val="single" w:sz="4" w:space="0" w:color="000000"/>
              <w:left w:val="single" w:sz="4" w:space="0" w:color="000000"/>
              <w:bottom w:val="single" w:sz="4" w:space="0" w:color="000000"/>
              <w:right w:val="nil"/>
            </w:tcBorders>
            <w:hideMark/>
          </w:tcPr>
          <w:p w14:paraId="0AC75E0D" w14:textId="77777777" w:rsidR="005376E4" w:rsidRDefault="005376E4" w:rsidP="00BD2034">
            <w:pPr>
              <w:tabs>
                <w:tab w:val="left" w:pos="0"/>
              </w:tabs>
              <w:spacing w:line="276" w:lineRule="auto"/>
            </w:pPr>
            <w:r>
              <w:t>Забезпечення надання соціальних послуг дітям та молоді з функціональними обмеженнями та їх сім’ям</w:t>
            </w:r>
          </w:p>
        </w:tc>
        <w:tc>
          <w:tcPr>
            <w:tcW w:w="2013" w:type="dxa"/>
            <w:tcBorders>
              <w:top w:val="single" w:sz="4" w:space="0" w:color="000000"/>
              <w:left w:val="single" w:sz="4" w:space="0" w:color="000000"/>
              <w:bottom w:val="single" w:sz="4" w:space="0" w:color="000000"/>
              <w:right w:val="nil"/>
            </w:tcBorders>
            <w:hideMark/>
          </w:tcPr>
          <w:p w14:paraId="1D6FBF03" w14:textId="77777777" w:rsidR="005376E4" w:rsidRDefault="005376E4" w:rsidP="00BD2034">
            <w:pPr>
              <w:tabs>
                <w:tab w:val="left" w:pos="0"/>
              </w:tabs>
              <w:spacing w:line="276" w:lineRule="auto"/>
              <w:jc w:val="center"/>
            </w:pPr>
            <w:r>
              <w:t>Протягом кварталу</w:t>
            </w:r>
          </w:p>
        </w:tc>
        <w:tc>
          <w:tcPr>
            <w:tcW w:w="2410" w:type="dxa"/>
            <w:tcBorders>
              <w:top w:val="single" w:sz="4" w:space="0" w:color="000000"/>
              <w:left w:val="single" w:sz="4" w:space="0" w:color="000000"/>
              <w:bottom w:val="single" w:sz="4" w:space="0" w:color="000000"/>
              <w:right w:val="single" w:sz="4" w:space="0" w:color="000000"/>
            </w:tcBorders>
            <w:hideMark/>
          </w:tcPr>
          <w:p w14:paraId="62FFA8F5" w14:textId="77777777" w:rsidR="005376E4" w:rsidRDefault="005376E4" w:rsidP="00BD2034">
            <w:pPr>
              <w:tabs>
                <w:tab w:val="left" w:pos="0"/>
              </w:tabs>
              <w:spacing w:line="276" w:lineRule="auto"/>
              <w:jc w:val="center"/>
            </w:pPr>
            <w:r>
              <w:t>Фахівець із соціальної роботи</w:t>
            </w:r>
          </w:p>
        </w:tc>
      </w:tr>
      <w:tr w:rsidR="005376E4" w14:paraId="7D0E7863" w14:textId="77777777" w:rsidTr="00BD2034">
        <w:tc>
          <w:tcPr>
            <w:tcW w:w="10521" w:type="dxa"/>
            <w:gridSpan w:val="4"/>
            <w:tcBorders>
              <w:top w:val="single" w:sz="4" w:space="0" w:color="000000"/>
              <w:left w:val="single" w:sz="4" w:space="0" w:color="000000"/>
              <w:bottom w:val="single" w:sz="4" w:space="0" w:color="000000"/>
              <w:right w:val="single" w:sz="4" w:space="0" w:color="000000"/>
            </w:tcBorders>
            <w:hideMark/>
          </w:tcPr>
          <w:p w14:paraId="2E75ECE9" w14:textId="77777777" w:rsidR="005376E4" w:rsidRDefault="005376E4" w:rsidP="00BD2034">
            <w:pPr>
              <w:tabs>
                <w:tab w:val="left" w:pos="0"/>
              </w:tabs>
              <w:spacing w:line="276" w:lineRule="auto"/>
              <w:jc w:val="center"/>
            </w:pPr>
            <w:r>
              <w:rPr>
                <w:b/>
                <w:lang w:val="en-US"/>
              </w:rPr>
              <w:t>V</w:t>
            </w:r>
            <w:r>
              <w:rPr>
                <w:b/>
              </w:rPr>
              <w:t>І. Профілактика негативних явищ у дитячому та молодіжному середовищі</w:t>
            </w:r>
          </w:p>
        </w:tc>
      </w:tr>
      <w:tr w:rsidR="005376E4" w14:paraId="15E61E21" w14:textId="77777777" w:rsidTr="00BD2034">
        <w:tc>
          <w:tcPr>
            <w:tcW w:w="882" w:type="dxa"/>
            <w:tcBorders>
              <w:top w:val="single" w:sz="4" w:space="0" w:color="000000"/>
              <w:left w:val="single" w:sz="4" w:space="0" w:color="000000"/>
              <w:bottom w:val="single" w:sz="4" w:space="0" w:color="000000"/>
              <w:right w:val="nil"/>
            </w:tcBorders>
            <w:hideMark/>
          </w:tcPr>
          <w:p w14:paraId="2F2D74B0" w14:textId="77777777" w:rsidR="005376E4" w:rsidRDefault="005376E4" w:rsidP="00BD2034">
            <w:pPr>
              <w:tabs>
                <w:tab w:val="left" w:pos="0"/>
              </w:tabs>
              <w:spacing w:line="276" w:lineRule="auto"/>
              <w:jc w:val="center"/>
            </w:pPr>
            <w:r>
              <w:t>5.6.1.</w:t>
            </w:r>
          </w:p>
        </w:tc>
        <w:tc>
          <w:tcPr>
            <w:tcW w:w="5216" w:type="dxa"/>
            <w:tcBorders>
              <w:top w:val="single" w:sz="4" w:space="0" w:color="000000"/>
              <w:left w:val="single" w:sz="4" w:space="0" w:color="000000"/>
              <w:bottom w:val="single" w:sz="4" w:space="0" w:color="000000"/>
              <w:right w:val="nil"/>
            </w:tcBorders>
            <w:hideMark/>
          </w:tcPr>
          <w:p w14:paraId="7DE24E30" w14:textId="77777777" w:rsidR="005376E4" w:rsidRDefault="005376E4" w:rsidP="00BD2034">
            <w:pPr>
              <w:spacing w:line="276" w:lineRule="auto"/>
              <w:jc w:val="both"/>
            </w:pPr>
            <w:r>
              <w:t xml:space="preserve">Проведення  групових заходів (лекції, бесіди, групові заняття з елементами тренінгу тощо), з метою запобігання правопорушень, пропаганди здорового способу життя та профілактики негативних явищ у дитячому та молодіжному середовищі на базі закладів освіти району серед учнівської молоді </w:t>
            </w:r>
          </w:p>
        </w:tc>
        <w:tc>
          <w:tcPr>
            <w:tcW w:w="2013" w:type="dxa"/>
            <w:tcBorders>
              <w:top w:val="single" w:sz="4" w:space="0" w:color="000000"/>
              <w:left w:val="single" w:sz="4" w:space="0" w:color="000000"/>
              <w:bottom w:val="single" w:sz="4" w:space="0" w:color="000000"/>
              <w:right w:val="nil"/>
            </w:tcBorders>
            <w:hideMark/>
          </w:tcPr>
          <w:p w14:paraId="6DDE87DD" w14:textId="77777777" w:rsidR="005376E4" w:rsidRDefault="005376E4" w:rsidP="00BD2034">
            <w:pPr>
              <w:tabs>
                <w:tab w:val="left" w:pos="0"/>
              </w:tabs>
              <w:spacing w:line="276" w:lineRule="auto"/>
              <w:jc w:val="center"/>
            </w:pPr>
            <w:r>
              <w:t>Протягом кварталу</w:t>
            </w:r>
          </w:p>
        </w:tc>
        <w:tc>
          <w:tcPr>
            <w:tcW w:w="2410" w:type="dxa"/>
            <w:tcBorders>
              <w:top w:val="single" w:sz="4" w:space="0" w:color="000000"/>
              <w:left w:val="single" w:sz="4" w:space="0" w:color="000000"/>
              <w:bottom w:val="single" w:sz="4" w:space="0" w:color="000000"/>
              <w:right w:val="single" w:sz="4" w:space="0" w:color="000000"/>
            </w:tcBorders>
            <w:hideMark/>
          </w:tcPr>
          <w:p w14:paraId="0D0F1004" w14:textId="77777777" w:rsidR="005376E4" w:rsidRDefault="005376E4" w:rsidP="00BD2034">
            <w:pPr>
              <w:spacing w:line="276" w:lineRule="auto"/>
            </w:pPr>
            <w:r>
              <w:t>Фахівці із соціальної роботи</w:t>
            </w:r>
          </w:p>
        </w:tc>
      </w:tr>
      <w:tr w:rsidR="005376E4" w14:paraId="3ECBB3D8" w14:textId="77777777" w:rsidTr="00BD2034">
        <w:trPr>
          <w:trHeight w:val="1242"/>
        </w:trPr>
        <w:tc>
          <w:tcPr>
            <w:tcW w:w="882" w:type="dxa"/>
            <w:tcBorders>
              <w:top w:val="single" w:sz="4" w:space="0" w:color="000000"/>
              <w:left w:val="single" w:sz="4" w:space="0" w:color="000000"/>
              <w:bottom w:val="single" w:sz="4" w:space="0" w:color="000000"/>
              <w:right w:val="nil"/>
            </w:tcBorders>
            <w:hideMark/>
          </w:tcPr>
          <w:p w14:paraId="381EA610" w14:textId="77777777" w:rsidR="005376E4" w:rsidRDefault="005376E4" w:rsidP="00BD2034">
            <w:pPr>
              <w:tabs>
                <w:tab w:val="left" w:pos="0"/>
              </w:tabs>
              <w:spacing w:line="276" w:lineRule="auto"/>
              <w:jc w:val="center"/>
            </w:pPr>
            <w:r>
              <w:t>5.6.2.</w:t>
            </w:r>
          </w:p>
        </w:tc>
        <w:tc>
          <w:tcPr>
            <w:tcW w:w="5216" w:type="dxa"/>
            <w:tcBorders>
              <w:top w:val="single" w:sz="4" w:space="0" w:color="000000"/>
              <w:left w:val="single" w:sz="4" w:space="0" w:color="000000"/>
              <w:bottom w:val="single" w:sz="4" w:space="0" w:color="000000"/>
              <w:right w:val="nil"/>
            </w:tcBorders>
            <w:hideMark/>
          </w:tcPr>
          <w:p w14:paraId="0AD597FF" w14:textId="77777777" w:rsidR="005376E4" w:rsidRDefault="005376E4" w:rsidP="00BD2034">
            <w:pPr>
              <w:tabs>
                <w:tab w:val="left" w:pos="0"/>
              </w:tabs>
              <w:spacing w:line="276" w:lineRule="auto"/>
            </w:pPr>
            <w:r>
              <w:t>Проведення індивідуальних психолого-педагогічних консультацій для дітей та молоді з метою профілактики негативних явищ, девіантної поведінки у молодіжному середовищі</w:t>
            </w:r>
          </w:p>
        </w:tc>
        <w:tc>
          <w:tcPr>
            <w:tcW w:w="2013" w:type="dxa"/>
            <w:tcBorders>
              <w:top w:val="single" w:sz="4" w:space="0" w:color="000000"/>
              <w:left w:val="single" w:sz="4" w:space="0" w:color="000000"/>
              <w:bottom w:val="single" w:sz="4" w:space="0" w:color="000000"/>
              <w:right w:val="nil"/>
            </w:tcBorders>
            <w:hideMark/>
          </w:tcPr>
          <w:p w14:paraId="3F34BF7E" w14:textId="77777777" w:rsidR="005376E4" w:rsidRDefault="005376E4" w:rsidP="00BD2034">
            <w:pPr>
              <w:tabs>
                <w:tab w:val="left" w:pos="0"/>
              </w:tabs>
              <w:spacing w:line="276" w:lineRule="auto"/>
              <w:jc w:val="center"/>
            </w:pPr>
            <w:r>
              <w:t>Протягом кварталу</w:t>
            </w:r>
          </w:p>
        </w:tc>
        <w:tc>
          <w:tcPr>
            <w:tcW w:w="2410" w:type="dxa"/>
            <w:tcBorders>
              <w:top w:val="single" w:sz="4" w:space="0" w:color="000000"/>
              <w:left w:val="single" w:sz="4" w:space="0" w:color="000000"/>
              <w:bottom w:val="single" w:sz="4" w:space="0" w:color="000000"/>
              <w:right w:val="single" w:sz="4" w:space="0" w:color="000000"/>
            </w:tcBorders>
            <w:hideMark/>
          </w:tcPr>
          <w:p w14:paraId="65A324E8" w14:textId="77777777" w:rsidR="005376E4" w:rsidRDefault="005376E4" w:rsidP="00BD2034">
            <w:pPr>
              <w:spacing w:line="276" w:lineRule="auto"/>
            </w:pPr>
            <w:r>
              <w:t>Фахівці із соціальної роботи</w:t>
            </w:r>
          </w:p>
        </w:tc>
      </w:tr>
      <w:tr w:rsidR="005376E4" w14:paraId="6EB8CDB2" w14:textId="77777777" w:rsidTr="00BD2034">
        <w:tc>
          <w:tcPr>
            <w:tcW w:w="10521" w:type="dxa"/>
            <w:gridSpan w:val="4"/>
            <w:tcBorders>
              <w:top w:val="single" w:sz="4" w:space="0" w:color="000000"/>
              <w:left w:val="single" w:sz="4" w:space="0" w:color="000000"/>
              <w:bottom w:val="single" w:sz="4" w:space="0" w:color="000000"/>
              <w:right w:val="single" w:sz="4" w:space="0" w:color="000000"/>
            </w:tcBorders>
            <w:hideMark/>
          </w:tcPr>
          <w:p w14:paraId="27BF3DF6" w14:textId="77777777" w:rsidR="005376E4" w:rsidRDefault="005376E4" w:rsidP="00BD2034">
            <w:pPr>
              <w:tabs>
                <w:tab w:val="left" w:pos="0"/>
              </w:tabs>
              <w:spacing w:line="276" w:lineRule="auto"/>
              <w:jc w:val="center"/>
            </w:pPr>
            <w:r>
              <w:rPr>
                <w:b/>
                <w:lang w:val="en-US"/>
              </w:rPr>
              <w:t>V</w:t>
            </w:r>
            <w:r>
              <w:rPr>
                <w:b/>
              </w:rPr>
              <w:t>ІІ. Профілактика раннього соціального сирітства</w:t>
            </w:r>
          </w:p>
        </w:tc>
      </w:tr>
      <w:tr w:rsidR="005376E4" w14:paraId="4C87AA20" w14:textId="77777777" w:rsidTr="00BD2034">
        <w:tc>
          <w:tcPr>
            <w:tcW w:w="882" w:type="dxa"/>
            <w:tcBorders>
              <w:top w:val="single" w:sz="4" w:space="0" w:color="000000"/>
              <w:left w:val="single" w:sz="4" w:space="0" w:color="000000"/>
              <w:bottom w:val="single" w:sz="4" w:space="0" w:color="000000"/>
              <w:right w:val="nil"/>
            </w:tcBorders>
            <w:hideMark/>
          </w:tcPr>
          <w:p w14:paraId="42B822DF" w14:textId="77777777" w:rsidR="005376E4" w:rsidRDefault="005376E4" w:rsidP="00BD2034">
            <w:pPr>
              <w:tabs>
                <w:tab w:val="left" w:pos="0"/>
              </w:tabs>
              <w:spacing w:line="276" w:lineRule="auto"/>
              <w:jc w:val="center"/>
            </w:pPr>
            <w:r>
              <w:t>5.7.1.</w:t>
            </w:r>
          </w:p>
        </w:tc>
        <w:tc>
          <w:tcPr>
            <w:tcW w:w="5216" w:type="dxa"/>
            <w:tcBorders>
              <w:top w:val="single" w:sz="4" w:space="0" w:color="000000"/>
              <w:left w:val="single" w:sz="4" w:space="0" w:color="000000"/>
              <w:bottom w:val="single" w:sz="4" w:space="0" w:color="000000"/>
              <w:right w:val="nil"/>
            </w:tcBorders>
            <w:hideMark/>
          </w:tcPr>
          <w:p w14:paraId="2D1E8C92" w14:textId="77777777" w:rsidR="005376E4" w:rsidRDefault="005376E4" w:rsidP="00BD2034">
            <w:pPr>
              <w:tabs>
                <w:tab w:val="left" w:pos="0"/>
              </w:tabs>
              <w:spacing w:line="276" w:lineRule="auto"/>
            </w:pPr>
            <w:r>
              <w:t>Здійснення соціально-психологічної підтримки:</w:t>
            </w:r>
          </w:p>
          <w:p w14:paraId="0803826D" w14:textId="77777777" w:rsidR="005376E4" w:rsidRDefault="005376E4" w:rsidP="00BD2034">
            <w:pPr>
              <w:tabs>
                <w:tab w:val="left" w:pos="0"/>
              </w:tabs>
              <w:spacing w:line="276" w:lineRule="auto"/>
            </w:pPr>
            <w:r>
              <w:t>- матерів, які виявили намір відмовитися від новонародженої дитини;</w:t>
            </w:r>
          </w:p>
          <w:p w14:paraId="09AF4AB8" w14:textId="77777777" w:rsidR="005376E4" w:rsidRDefault="005376E4" w:rsidP="00BD2034">
            <w:pPr>
              <w:tabs>
                <w:tab w:val="left" w:pos="0"/>
              </w:tabs>
              <w:spacing w:line="276" w:lineRule="auto"/>
            </w:pPr>
            <w:r>
              <w:t xml:space="preserve">- жінок- </w:t>
            </w:r>
            <w:proofErr w:type="spellStart"/>
            <w:r>
              <w:t>породіль</w:t>
            </w:r>
            <w:proofErr w:type="spellEnd"/>
            <w:r>
              <w:t>,  які не досягли повноліття;</w:t>
            </w:r>
          </w:p>
          <w:p w14:paraId="24D23463" w14:textId="77777777" w:rsidR="005376E4" w:rsidRDefault="005376E4" w:rsidP="00BD2034">
            <w:pPr>
              <w:tabs>
                <w:tab w:val="left" w:pos="0"/>
              </w:tabs>
              <w:spacing w:line="276" w:lineRule="auto"/>
            </w:pPr>
            <w:r>
              <w:t xml:space="preserve">- сімей, у яких народилися діти з вадами </w:t>
            </w:r>
          </w:p>
          <w:p w14:paraId="2F306EA4" w14:textId="77777777" w:rsidR="005376E4" w:rsidRDefault="005376E4" w:rsidP="00BD2034">
            <w:pPr>
              <w:tabs>
                <w:tab w:val="left" w:pos="0"/>
              </w:tabs>
              <w:spacing w:line="276" w:lineRule="auto"/>
            </w:pPr>
            <w:r>
              <w:t>фізичного та психічного розвитку або померли новонароджені діти;</w:t>
            </w:r>
          </w:p>
        </w:tc>
        <w:tc>
          <w:tcPr>
            <w:tcW w:w="2013" w:type="dxa"/>
            <w:tcBorders>
              <w:top w:val="single" w:sz="4" w:space="0" w:color="000000"/>
              <w:left w:val="single" w:sz="4" w:space="0" w:color="000000"/>
              <w:bottom w:val="single" w:sz="4" w:space="0" w:color="000000"/>
              <w:right w:val="nil"/>
            </w:tcBorders>
            <w:hideMark/>
          </w:tcPr>
          <w:p w14:paraId="701157A7" w14:textId="77777777" w:rsidR="005376E4" w:rsidRDefault="005376E4" w:rsidP="00BD2034">
            <w:pPr>
              <w:tabs>
                <w:tab w:val="left" w:pos="0"/>
              </w:tabs>
              <w:spacing w:line="276" w:lineRule="auto"/>
              <w:jc w:val="center"/>
            </w:pPr>
            <w:r>
              <w:t xml:space="preserve">За повідомленням </w:t>
            </w:r>
          </w:p>
        </w:tc>
        <w:tc>
          <w:tcPr>
            <w:tcW w:w="2410" w:type="dxa"/>
            <w:tcBorders>
              <w:top w:val="single" w:sz="4" w:space="0" w:color="000000"/>
              <w:left w:val="single" w:sz="4" w:space="0" w:color="000000"/>
              <w:bottom w:val="single" w:sz="4" w:space="0" w:color="000000"/>
              <w:right w:val="single" w:sz="4" w:space="0" w:color="000000"/>
            </w:tcBorders>
            <w:hideMark/>
          </w:tcPr>
          <w:p w14:paraId="645C85D8" w14:textId="77777777" w:rsidR="005376E4" w:rsidRDefault="005376E4" w:rsidP="00BD2034">
            <w:pPr>
              <w:spacing w:line="276" w:lineRule="auto"/>
            </w:pPr>
            <w:r>
              <w:t>Фахівці із соціальної роботи</w:t>
            </w:r>
          </w:p>
        </w:tc>
      </w:tr>
      <w:tr w:rsidR="005376E4" w14:paraId="0154902B" w14:textId="77777777" w:rsidTr="00BD2034">
        <w:tc>
          <w:tcPr>
            <w:tcW w:w="882" w:type="dxa"/>
            <w:tcBorders>
              <w:top w:val="single" w:sz="4" w:space="0" w:color="000000"/>
              <w:left w:val="single" w:sz="4" w:space="0" w:color="000000"/>
              <w:bottom w:val="single" w:sz="4" w:space="0" w:color="000000"/>
              <w:right w:val="nil"/>
            </w:tcBorders>
            <w:hideMark/>
          </w:tcPr>
          <w:p w14:paraId="0B9674BB" w14:textId="77777777" w:rsidR="005376E4" w:rsidRDefault="005376E4" w:rsidP="00BD2034">
            <w:pPr>
              <w:tabs>
                <w:tab w:val="left" w:pos="0"/>
              </w:tabs>
              <w:spacing w:line="276" w:lineRule="auto"/>
              <w:jc w:val="center"/>
            </w:pPr>
            <w:r>
              <w:t>5.7.2.</w:t>
            </w:r>
          </w:p>
        </w:tc>
        <w:tc>
          <w:tcPr>
            <w:tcW w:w="5216" w:type="dxa"/>
            <w:tcBorders>
              <w:top w:val="single" w:sz="4" w:space="0" w:color="000000"/>
              <w:left w:val="single" w:sz="4" w:space="0" w:color="000000"/>
              <w:bottom w:val="single" w:sz="4" w:space="0" w:color="000000"/>
              <w:right w:val="nil"/>
            </w:tcBorders>
            <w:hideMark/>
          </w:tcPr>
          <w:p w14:paraId="2608DB03" w14:textId="77777777" w:rsidR="005376E4" w:rsidRDefault="005376E4" w:rsidP="00BD2034">
            <w:pPr>
              <w:tabs>
                <w:tab w:val="left" w:pos="0"/>
              </w:tabs>
              <w:spacing w:line="276" w:lineRule="auto"/>
            </w:pPr>
            <w:r>
              <w:t>Здійснення оцінки потреб та надання соціальних послуг  вагітним жінкам та жінкам з новонародженими  дітьми, які опинились в складних життєвих обставинах, жінок, які мали намір відмовитись від новонародженої дитини</w:t>
            </w:r>
          </w:p>
        </w:tc>
        <w:tc>
          <w:tcPr>
            <w:tcW w:w="2013" w:type="dxa"/>
            <w:tcBorders>
              <w:top w:val="single" w:sz="4" w:space="0" w:color="000000"/>
              <w:left w:val="single" w:sz="4" w:space="0" w:color="000000"/>
              <w:bottom w:val="single" w:sz="4" w:space="0" w:color="000000"/>
              <w:right w:val="nil"/>
            </w:tcBorders>
            <w:hideMark/>
          </w:tcPr>
          <w:p w14:paraId="3CC6DAF5" w14:textId="77777777" w:rsidR="005376E4" w:rsidRDefault="005376E4" w:rsidP="00BD2034">
            <w:pPr>
              <w:tabs>
                <w:tab w:val="left" w:pos="0"/>
              </w:tabs>
              <w:spacing w:line="276" w:lineRule="auto"/>
              <w:jc w:val="center"/>
            </w:pPr>
            <w:r>
              <w:t>За повідомленням</w:t>
            </w:r>
          </w:p>
        </w:tc>
        <w:tc>
          <w:tcPr>
            <w:tcW w:w="2410" w:type="dxa"/>
            <w:tcBorders>
              <w:top w:val="single" w:sz="4" w:space="0" w:color="000000"/>
              <w:left w:val="single" w:sz="4" w:space="0" w:color="000000"/>
              <w:bottom w:val="single" w:sz="4" w:space="0" w:color="000000"/>
              <w:right w:val="single" w:sz="4" w:space="0" w:color="000000"/>
            </w:tcBorders>
            <w:hideMark/>
          </w:tcPr>
          <w:p w14:paraId="33CAACD1" w14:textId="77777777" w:rsidR="005376E4" w:rsidRDefault="005376E4" w:rsidP="00BD2034">
            <w:pPr>
              <w:spacing w:line="276" w:lineRule="auto"/>
            </w:pPr>
            <w:r>
              <w:t>Фахівці із соціальної роботи</w:t>
            </w:r>
          </w:p>
        </w:tc>
      </w:tr>
    </w:tbl>
    <w:p w14:paraId="242B649D" w14:textId="77777777" w:rsidR="005376E4" w:rsidRDefault="005376E4" w:rsidP="005376E4">
      <w:pPr>
        <w:tabs>
          <w:tab w:val="left" w:pos="7965"/>
        </w:tabs>
      </w:pPr>
    </w:p>
    <w:p w14:paraId="2FBFAE35" w14:textId="77777777" w:rsidR="005376E4" w:rsidRDefault="005376E4" w:rsidP="005376E4">
      <w:pPr>
        <w:jc w:val="both"/>
        <w:rPr>
          <w:b/>
        </w:rPr>
      </w:pPr>
    </w:p>
    <w:p w14:paraId="678AFE0E" w14:textId="77777777" w:rsidR="005376E4" w:rsidRDefault="005376E4" w:rsidP="005376E4"/>
    <w:p w14:paraId="5A415CA1" w14:textId="77777777" w:rsidR="005376E4" w:rsidRDefault="005376E4" w:rsidP="005376E4">
      <w:r>
        <w:t>Завідувач відділенням соціальної допомоги вдома</w:t>
      </w:r>
    </w:p>
    <w:p w14:paraId="188B601C" w14:textId="77777777" w:rsidR="005376E4" w:rsidRDefault="005376E4" w:rsidP="005376E4">
      <w:r>
        <w:t xml:space="preserve"> _________ Людмила БЕРШАДСЬКА</w:t>
      </w:r>
    </w:p>
    <w:p w14:paraId="35F2E0EC" w14:textId="77777777" w:rsidR="005376E4" w:rsidRDefault="005376E4" w:rsidP="005376E4"/>
    <w:p w14:paraId="41AB93E7" w14:textId="77777777" w:rsidR="005376E4" w:rsidRDefault="005376E4" w:rsidP="005376E4">
      <w:r>
        <w:t xml:space="preserve">Завідувач відділенням організації адресної допомоги </w:t>
      </w:r>
    </w:p>
    <w:p w14:paraId="6E55DA69" w14:textId="77777777" w:rsidR="005376E4" w:rsidRDefault="005376E4" w:rsidP="005376E4">
      <w:r>
        <w:t>________Марина КУЧЕРИНА</w:t>
      </w:r>
    </w:p>
    <w:p w14:paraId="6EA8D1A6" w14:textId="77777777" w:rsidR="005376E4" w:rsidRDefault="005376E4" w:rsidP="005376E4"/>
    <w:p w14:paraId="5D7FAF89" w14:textId="77777777" w:rsidR="005376E4" w:rsidRDefault="005376E4" w:rsidP="005376E4">
      <w:r>
        <w:t xml:space="preserve">Завідувач відділення стаціонарного догляду </w:t>
      </w:r>
    </w:p>
    <w:p w14:paraId="067DF9B5" w14:textId="77777777" w:rsidR="005376E4" w:rsidRDefault="005376E4" w:rsidP="005376E4">
      <w:r>
        <w:t xml:space="preserve"> ______________Інна НАЗАРОВА</w:t>
      </w:r>
    </w:p>
    <w:p w14:paraId="29E14D8D" w14:textId="77777777" w:rsidR="005376E4" w:rsidRDefault="005376E4" w:rsidP="005376E4"/>
    <w:p w14:paraId="4368E7EC" w14:textId="77777777" w:rsidR="005376E4" w:rsidRDefault="005376E4" w:rsidP="005376E4">
      <w:r>
        <w:t>Завідувач відділенням соціальної роботи (з сім'ями, дітьми та молоддю)</w:t>
      </w:r>
    </w:p>
    <w:p w14:paraId="2A963070" w14:textId="77777777" w:rsidR="005376E4" w:rsidRDefault="005376E4" w:rsidP="005376E4">
      <w:r>
        <w:t>__________________ Тетяна МАЛИК</w:t>
      </w:r>
    </w:p>
    <w:p w14:paraId="67D7C11C" w14:textId="77777777" w:rsidR="009318C8" w:rsidRDefault="009318C8"/>
    <w:sectPr w:rsidR="009318C8" w:rsidSect="005376E4">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F76DD"/>
    <w:multiLevelType w:val="hybridMultilevel"/>
    <w:tmpl w:val="CFDE19FE"/>
    <w:lvl w:ilvl="0" w:tplc="C0F29C16">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57319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E4"/>
    <w:rsid w:val="005376E4"/>
    <w:rsid w:val="005400AA"/>
    <w:rsid w:val="009318C8"/>
    <w:rsid w:val="00E213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A48A"/>
  <w15:chartTrackingRefBased/>
  <w15:docId w15:val="{BBD6A4ED-83D7-47BB-9DC5-227E4E89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6E4"/>
    <w:pPr>
      <w:suppressAutoHyphens/>
      <w:spacing w:after="0" w:line="240" w:lineRule="auto"/>
    </w:pPr>
    <w:rPr>
      <w:rFonts w:ascii="Times New Roman" w:eastAsia="Times New Roman" w:hAnsi="Times New Roman" w:cs="Times New Roman"/>
      <w:kern w:val="0"/>
      <w:lang w:eastAsia="zh-CN"/>
      <w14:ligatures w14:val="none"/>
    </w:rPr>
  </w:style>
  <w:style w:type="paragraph" w:styleId="1">
    <w:name w:val="heading 1"/>
    <w:basedOn w:val="a"/>
    <w:next w:val="a"/>
    <w:link w:val="10"/>
    <w:uiPriority w:val="9"/>
    <w:qFormat/>
    <w:rsid w:val="00537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37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semiHidden/>
    <w:unhideWhenUsed/>
    <w:qFormat/>
    <w:rsid w:val="005376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semiHidden/>
    <w:unhideWhenUsed/>
    <w:qFormat/>
    <w:rsid w:val="005376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semiHidden/>
    <w:unhideWhenUsed/>
    <w:qFormat/>
    <w:rsid w:val="005376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376E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76E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76E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76E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6E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376E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semiHidden/>
    <w:rsid w:val="005376E4"/>
    <w:rPr>
      <w:rFonts w:eastAsiaTheme="majorEastAsia" w:cstheme="majorBidi"/>
      <w:color w:val="0F4761" w:themeColor="accent1" w:themeShade="BF"/>
      <w:sz w:val="28"/>
      <w:szCs w:val="28"/>
    </w:rPr>
  </w:style>
  <w:style w:type="character" w:customStyle="1" w:styleId="40">
    <w:name w:val="Заголовок 4 Знак"/>
    <w:basedOn w:val="a0"/>
    <w:link w:val="4"/>
    <w:semiHidden/>
    <w:rsid w:val="005376E4"/>
    <w:rPr>
      <w:rFonts w:eastAsiaTheme="majorEastAsia" w:cstheme="majorBidi"/>
      <w:i/>
      <w:iCs/>
      <w:color w:val="0F4761" w:themeColor="accent1" w:themeShade="BF"/>
    </w:rPr>
  </w:style>
  <w:style w:type="character" w:customStyle="1" w:styleId="50">
    <w:name w:val="Заголовок 5 Знак"/>
    <w:basedOn w:val="a0"/>
    <w:link w:val="5"/>
    <w:semiHidden/>
    <w:rsid w:val="005376E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376E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76E4"/>
    <w:rPr>
      <w:rFonts w:eastAsiaTheme="majorEastAsia" w:cstheme="majorBidi"/>
      <w:color w:val="595959" w:themeColor="text1" w:themeTint="A6"/>
    </w:rPr>
  </w:style>
  <w:style w:type="character" w:customStyle="1" w:styleId="80">
    <w:name w:val="Заголовок 8 Знак"/>
    <w:basedOn w:val="a0"/>
    <w:link w:val="8"/>
    <w:uiPriority w:val="9"/>
    <w:semiHidden/>
    <w:rsid w:val="005376E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76E4"/>
    <w:rPr>
      <w:rFonts w:eastAsiaTheme="majorEastAsia" w:cstheme="majorBidi"/>
      <w:color w:val="272727" w:themeColor="text1" w:themeTint="D8"/>
    </w:rPr>
  </w:style>
  <w:style w:type="paragraph" w:styleId="a3">
    <w:name w:val="Title"/>
    <w:basedOn w:val="a"/>
    <w:next w:val="a"/>
    <w:link w:val="a4"/>
    <w:uiPriority w:val="10"/>
    <w:qFormat/>
    <w:rsid w:val="005376E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37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6E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376E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376E4"/>
    <w:pPr>
      <w:spacing w:before="160"/>
      <w:jc w:val="center"/>
    </w:pPr>
    <w:rPr>
      <w:i/>
      <w:iCs/>
      <w:color w:val="404040" w:themeColor="text1" w:themeTint="BF"/>
    </w:rPr>
  </w:style>
  <w:style w:type="character" w:customStyle="1" w:styleId="a8">
    <w:name w:val="Цитата Знак"/>
    <w:basedOn w:val="a0"/>
    <w:link w:val="a7"/>
    <w:uiPriority w:val="29"/>
    <w:rsid w:val="005376E4"/>
    <w:rPr>
      <w:i/>
      <w:iCs/>
      <w:color w:val="404040" w:themeColor="text1" w:themeTint="BF"/>
    </w:rPr>
  </w:style>
  <w:style w:type="paragraph" w:styleId="a9">
    <w:name w:val="List Paragraph"/>
    <w:basedOn w:val="a"/>
    <w:uiPriority w:val="34"/>
    <w:qFormat/>
    <w:rsid w:val="005376E4"/>
    <w:pPr>
      <w:ind w:left="720"/>
      <w:contextualSpacing/>
    </w:pPr>
  </w:style>
  <w:style w:type="character" w:styleId="aa">
    <w:name w:val="Intense Emphasis"/>
    <w:basedOn w:val="a0"/>
    <w:uiPriority w:val="21"/>
    <w:qFormat/>
    <w:rsid w:val="005376E4"/>
    <w:rPr>
      <w:i/>
      <w:iCs/>
      <w:color w:val="0F4761" w:themeColor="accent1" w:themeShade="BF"/>
    </w:rPr>
  </w:style>
  <w:style w:type="paragraph" w:styleId="ab">
    <w:name w:val="Intense Quote"/>
    <w:basedOn w:val="a"/>
    <w:next w:val="a"/>
    <w:link w:val="ac"/>
    <w:uiPriority w:val="30"/>
    <w:qFormat/>
    <w:rsid w:val="00537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5376E4"/>
    <w:rPr>
      <w:i/>
      <w:iCs/>
      <w:color w:val="0F4761" w:themeColor="accent1" w:themeShade="BF"/>
    </w:rPr>
  </w:style>
  <w:style w:type="character" w:styleId="ad">
    <w:name w:val="Intense Reference"/>
    <w:basedOn w:val="a0"/>
    <w:uiPriority w:val="32"/>
    <w:qFormat/>
    <w:rsid w:val="005376E4"/>
    <w:rPr>
      <w:b/>
      <w:bCs/>
      <w:smallCaps/>
      <w:color w:val="0F4761" w:themeColor="accent1" w:themeShade="BF"/>
      <w:spacing w:val="5"/>
    </w:rPr>
  </w:style>
  <w:style w:type="character" w:customStyle="1" w:styleId="ae">
    <w:name w:val="Без інтервалів Знак"/>
    <w:link w:val="af"/>
    <w:uiPriority w:val="1"/>
    <w:locked/>
    <w:rsid w:val="005376E4"/>
    <w:rPr>
      <w:rFonts w:ascii="Calibri" w:hAnsi="Calibri" w:cs="Calibri"/>
    </w:rPr>
  </w:style>
  <w:style w:type="paragraph" w:styleId="af">
    <w:name w:val="No Spacing"/>
    <w:link w:val="ae"/>
    <w:uiPriority w:val="1"/>
    <w:qFormat/>
    <w:rsid w:val="005376E4"/>
    <w:pPr>
      <w:spacing w:after="0" w:line="240" w:lineRule="auto"/>
    </w:pPr>
    <w:rPr>
      <w:rFonts w:ascii="Calibri" w:hAnsi="Calibri" w:cs="Calibri"/>
    </w:rPr>
  </w:style>
  <w:style w:type="paragraph" w:styleId="af0">
    <w:name w:val="Normal (Web)"/>
    <w:basedOn w:val="a"/>
    <w:uiPriority w:val="99"/>
    <w:semiHidden/>
    <w:unhideWhenUsed/>
    <w:rsid w:val="005376E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10483</Words>
  <Characters>5976</Characters>
  <Application>Microsoft Office Word</Application>
  <DocSecurity>0</DocSecurity>
  <Lines>49</Lines>
  <Paragraphs>32</Paragraphs>
  <ScaleCrop>false</ScaleCrop>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КП ЦНСП</dc:creator>
  <cp:keywords/>
  <dc:description/>
  <cp:lastModifiedBy>Директор КП ЦНСП</cp:lastModifiedBy>
  <cp:revision>1</cp:revision>
  <dcterms:created xsi:type="dcterms:W3CDTF">2025-01-02T07:07:00Z</dcterms:created>
  <dcterms:modified xsi:type="dcterms:W3CDTF">2025-01-02T07:09:00Z</dcterms:modified>
</cp:coreProperties>
</file>