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D" w:rsidRPr="00492ADD" w:rsidRDefault="00492ADD" w:rsidP="00492AD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</w:pP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</w:t>
      </w:r>
      <w:r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                                                                            </w:t>
      </w: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  ЗАТВЕРДЖЕНО</w:t>
      </w: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br/>
        <w:t xml:space="preserve">                                                                          </w:t>
      </w:r>
      <w:r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                                                                             </w:t>
      </w: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>Наказ Міністерства соціальної політики України</w:t>
      </w: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br/>
        <w:t xml:space="preserve">                                                                                                                        </w:t>
      </w:r>
      <w:r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                                                                           </w:t>
      </w:r>
      <w:r w:rsidRPr="00492ADD">
        <w:rPr>
          <w:rFonts w:ascii="IBM Plex Serif" w:eastAsia="Times New Roman" w:hAnsi="IBM Plex Serif" w:cs="Times New Roman"/>
          <w:color w:val="293A55"/>
          <w:sz w:val="16"/>
          <w:szCs w:val="16"/>
          <w:lang w:eastAsia="uk-UA"/>
        </w:rPr>
        <w:t xml:space="preserve"> 09 січня 2023 року N 3</w:t>
      </w:r>
    </w:p>
    <w:tbl>
      <w:tblPr>
        <w:tblW w:w="105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844"/>
        <w:gridCol w:w="3779"/>
        <w:gridCol w:w="2416"/>
      </w:tblGrid>
      <w:tr w:rsidR="00492ADD" w:rsidRPr="00492ADD" w:rsidTr="00492ADD">
        <w:trPr>
          <w:jc w:val="center"/>
        </w:trPr>
        <w:tc>
          <w:tcPr>
            <w:tcW w:w="11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ind w:left="-142" w:right="24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4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2E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(назва органу, до якого подається заява)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(прізвище, ім'я, по батькові (за наявності) особи, яка подає заяву)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який/яка 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проживає за адресою: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має зареєстроване/задеклароване місце проживання/перебування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 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контактний номер мобільного телефону 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(паспорт громадянина України або тимчасове посвідчення громадянина України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(для іноземців та осіб без громадянства - паспортний документ іноземця, або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документ, що посвідчує особу без громадянства, або посвідка на постійне/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тимчасове проживання, або посвідчення біженця, або інший документ, що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підтверджує законність перебування іноземця чи особи без громадянства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території України)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(зазначити потрібне)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серії (за наявності) _________ N ______________, виданий (видана)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(ким і коли) (за наявності)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унікальний номер запису в Єдиному державному демографічному реєстрі (за наявності):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реєстраційний номер </w:t>
            </w:r>
            <w:r w:rsidRPr="0049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облікової картки платника податків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(крім осіб, які відмовились від отримання такого номера і мають про це відмітку в паспорті):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народився/народилась 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_____________________.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       число, місяць, рік</w:t>
            </w:r>
          </w:p>
        </w:tc>
      </w:tr>
      <w:tr w:rsidR="00492ADD" w:rsidRPr="00492ADD" w:rsidTr="00492ADD">
        <w:trPr>
          <w:jc w:val="center"/>
        </w:trPr>
        <w:tc>
          <w:tcPr>
            <w:tcW w:w="205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="00D3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вернення</w:t>
            </w:r>
            <w:proofErr w:type="spellEnd"/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 первинне 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EB7FDEE" wp14:editId="43955CD1">
                  <wp:extent cx="114300" cy="133350"/>
                  <wp:effectExtent l="0" t="0" r="0" b="0"/>
                  <wp:docPr id="1" name="Рисунок 1" descr="https://ips.ligazakon.net/l_flib1.nsf/LookupFiles/re39201_img_001.gif/$file/re3920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39201_img_001.gif/$file/re3920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повторне 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169118" wp14:editId="00C93764">
                  <wp:extent cx="114300" cy="133350"/>
                  <wp:effectExtent l="0" t="0" r="0" b="0"/>
                  <wp:docPr id="2" name="Рисунок 2" descr="https://ips.ligazakon.net/l_flib1.nsf/LookupFiles/re39201_img_001.gif/$file/re3920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39201_img_001.gif/$file/re3920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3"/>
            </w:tblGrid>
            <w:tr w:rsidR="00492ADD" w:rsidRPr="00492AD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основної особової справи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492ADD" w:rsidRPr="00492AD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N 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  <w:t>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(дата реєстрації заяви)</w:t>
                  </w:r>
                </w:p>
              </w:tc>
            </w:tr>
          </w:tbl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492AD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ЗАЯВА</w:t>
      </w:r>
      <w:r w:rsidRPr="00492AD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про призначення усіх видів соціальної допомоги та компенсацій*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995"/>
      </w:tblGrid>
      <w:tr w:rsidR="00492ADD" w:rsidRPr="00492ADD" w:rsidTr="00492ADD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призначити/перерахувати 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(потрібне підкреслити)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мені належну згідно із законодавством допомогу/компенсацію 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(потрібне підкреслити)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відповідного виду із нижчевикладеного переліку.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*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Заповнюється заявником / уповноваженим представником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допомоги/компенсації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Зазначити необхідне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Державна допомога сім'ям з дітьми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у зв'язку з вагітністю та пологами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при народженні дитини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при усиновленні дитини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дітей, над якими встановлено опіку чи піклування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дітей одиноким матерям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особі, яка доглядає за хворою дитиною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Державна соціальна допомога малозабезпеченим сім'ям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Державна соціальна допомога особам з інвалідністю з дитинства та дітям з інвалідністю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з дитинства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з дитинства 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з дитинства III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дітей з інвалідністю віком до 18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Надбавка на догляд за особою з інвалідністю з дитинства підгрупи 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Надбавка на догляд за особою з інвалідністю з дитинства підгрупи Б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Надбавка на догляд за одинокими особами з інвалідністю з дитинства II і III груп, які за висновком лікарсько-консультативної комісії закладу охорони здоров'я потребують постійного стороннього догляду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Надбавка на догляд за дитиною з інвалідністю віком до 6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Надбавка на догляд за дитиною з інвалідністю віком від 6 до 18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Державна соціальна допомога особам, які не мають права на пенсію, та особам з інвалідністю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 з інвалідністю III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жінкам, яким присвоєно звання України "Мати-героїня"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священнослужителям, церковнослужителям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особам, які досягли віку, що дає право на призначення допомоги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дитині померлого годувальника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догляд одиноким малозабезпеченим особам, які за висновком лікарсько-консультативної комісії закладу охорони здоров'я потребують постійного стороннього догляду (крім осіб з інвалідністю I групи)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догляд малозабезпеченим особам з інвалідністю підгрупи 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догляд малозабезпеченим особам з інвалідністю підгрупи Б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на догляд одиноким особам, які досягли 80-річного віку та за висновком лікарсько-консультативної комісії закладу охорони здоров'я потребують постійного стороннього догляду (крім осіб з інвалідністю внаслідок війни)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Компенсаційні виплати та допомога громадянам, які постраждали внаслідок Чорнобильської катастрофи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компенсація учасникам ліквідації наслідків аварії на Чорнобильській АЕС, які стали особами з інвалідністю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компенсація дітям, які стали особами з інвалідністю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компенсація сім'ям, які втратили годувальника із числа осіб, віднесених до учасників ліквідації наслідків аварії на Чорнобильській АЕС, смерть яких пов'язана з Чорнобильською катастрофою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Щорічна допомога на оздоровлення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Грошова компенсація замість путівки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Компенсація проїзду один раз на рік до будь-якого населеного пункту України і назад автомобільним, або повітряним, або залізничним, або водним транспортом особам, віднесеним до категорій 1 та 2 постраждалих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Компенсація 50 (25) відсотків вартості продуктів харчування за медичними (фізіологічними) нормами, встановленими Міністерством охорони здоров'я України, громадянам, віднесеним до категорій 1 та 2 постраждалих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Щомісячна грошова компенсація на дітей, які не харчуються в закладах освіти, розташованих на територіях радіоактивного забруднення, та дітей, які є особами з інвалідністю внаслідок Чорнобильської катастрофи і не харчуються в закладах освіти, у тому числі за дні, в які вони не відвідували ці заклади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6. Тимчасова державна допомога дітям, батьки яких ухиляються від сплати 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аліментів, не мають можливості утримувати дитину або місце проживання їх невідоме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7. Соціальна допомога на дітей-сиріт та дітей, позбавлених батьківського піклування, грошове забезпечення батькам-вихователям і прийомним батькам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Допомога на догляд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(щомісячна грошова допомога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 Компенсаційна виплата особі, яка здійснює догляд за особою з інвалідністю I групи або особою, яка досягла 80-річного віку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 Грошова компенсація замість санаторно-курортної путівки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12. Одноразова винагорода жінці, якій присвоєно почесне звання України "Мати-героїня"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 Одноразова матеріальна допомога особі, яка постраждала від торгівлі людьми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 Допомога на поховання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 Тимчасова державна соціальна допомога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 Допомога на дітей, які виховуються у багатодітних сім'ях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680"/>
        <w:gridCol w:w="2100"/>
        <w:gridCol w:w="1575"/>
      </w:tblGrid>
      <w:tr w:rsidR="00492ADD" w:rsidRPr="00492ADD" w:rsidTr="00492ADD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відповідно до законодавства додаю ___________  документів на _____ аркушах.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призначення/проведення перерахунку соціальної допомоги / компенсації 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(підкреслити потрібне)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прошу виплатити кошти: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5A998F" wp14:editId="6AAF2CDF">
                  <wp:extent cx="171450" cy="171450"/>
                  <wp:effectExtent l="0" t="0" r="0" b="0"/>
                  <wp:docPr id="3" name="Рисунок 3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через організацію, яка здійснює виплату і доставку пенсій та грошової допомоги за місцем фактичного проживання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 /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(найменування організації)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C1E4A8" wp14:editId="5A276F32">
                  <wp:extent cx="171450" cy="171450"/>
                  <wp:effectExtent l="0" t="0" r="0" b="0"/>
                  <wp:docPr id="4" name="Рисунок 4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 рахунок у банку _________________________________________________________________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(назва банку)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 /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(номер рахунка (за стандартом IBAN)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C6DD57B" wp14:editId="334C8B23">
                  <wp:extent cx="171450" cy="171450"/>
                  <wp:effectExtent l="0" t="0" r="0" b="0"/>
                  <wp:docPr id="5" name="Рисунок 5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 особовий рахунок будинку-інтернату, установи (закладу), де особа з інвалідністю з дитинства або дитина з інвалідністю перебуває на повному державному утриманні,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банку ______________________________________________________________________________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(назва банку)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 /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(номер рахунка (за стандартом IBAN)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Підтверджую відсутність змін у складі сім'ї (при повторному зверненні).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Усвідомлюю, що надані мною відомості про доходи та майно, що вплинули або могли вплинути на прийняте рішення щодо призначення/перерахунку соціальної допомоги/компенсації, будуть перевірені згідно із законодавством України.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Мене поінформовано про те, що в разі зміни обставин, які можуть вплинути на отримання мною соціальної допомоги / компенсації, я повинен/повинна повідомити про це орган соціального захисту населення.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 відмову у призначенні / про припинення виплати призначеної соціальної допомоги / компенсації та/або про повернення надміру виплачених коштів у разі подання неповних чи недостовірних відомостей про доходи та майновий стан сім'ї мене попереджено.</w:t>
            </w:r>
          </w:p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3045"/>
              <w:gridCol w:w="2625"/>
            </w:tblGrid>
            <w:tr w:rsidR="00492ADD" w:rsidRPr="00492ADD">
              <w:trPr>
                <w:jc w:val="center"/>
              </w:trPr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(дата)</w:t>
                  </w:r>
                </w:p>
              </w:tc>
            </w:tr>
          </w:tbl>
          <w:p w:rsid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Інформація, яка повідомляється одинокою матір'ю </w:t>
            </w:r>
            <w:r w:rsidRPr="00492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(зазначити необхідне)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У шлюбі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перебувала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 особою, від якої маю дитину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Проживаю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проживаю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Пенсію в разі втрати годувальника або соціальну пенсію (заповнюють лише вдови, вдівці)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отримую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  <w:gridCol w:w="2520"/>
      </w:tblGrid>
      <w:tr w:rsidR="00492ADD" w:rsidRPr="00492ADD" w:rsidTr="00492ADD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призначення пенсії в разі втрати годувальника, яка повідомляється одержувачем державної соціальної допомоги, особам з інвалідністю з дитинства та дітям з інвалідністю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Пенсійного фонду, у якому перебуває на обліку одержувач допомоги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пенсійної справи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  <w:gridCol w:w="2520"/>
      </w:tblGrid>
      <w:tr w:rsidR="00492ADD" w:rsidRPr="00492ADD" w:rsidTr="00492ADD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отримання пенсій (допомоги) особою, за якою здійснюється догляд, яка повідомляється одержувачем компенсаційної виплати / допомоги по догляду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(за наявності), адреса, орган, у якому перебуває на обліку одержувач пенсії (допомоги) (особа, за якою здійснюється догляд)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пенсійної справи</w:t>
            </w:r>
          </w:p>
        </w:tc>
      </w:tr>
      <w:tr w:rsidR="00492ADD" w:rsidRPr="00492ADD" w:rsidTr="00492AD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3255"/>
        <w:gridCol w:w="2520"/>
      </w:tblGrid>
      <w:tr w:rsidR="00492ADD" w:rsidRPr="00492ADD" w:rsidTr="00492ADD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прийняття рішення щодо призначення/перерахунку допомоги потребуватиме окремого рішення місцевого органу виконавчої влади / органу місцевого самоврядування, прошу подати / не подавати мою заяву на розгляд місцевому органу виконавчої влади / органу місцевого самоврядування </w:t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(потрібне підкреслити)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</w:tr>
      <w:tr w:rsidR="00492ADD" w:rsidRPr="00492ADD" w:rsidTr="00492ADD">
        <w:trPr>
          <w:jc w:val="center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 заявника / уповноваженого представника)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2A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492ADD" w:rsidRPr="00492ADD" w:rsidRDefault="00492ADD" w:rsidP="00492AD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485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492ADD" w:rsidRPr="00492ADD" w:rsidTr="00492ADD">
        <w:trPr>
          <w:trHeight w:val="4296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з паспорта та поданих документів звірено.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Заяву та документи на ____ аркушах прийнято ___ ____________ 20__ р. та зареєстровано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N __________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Для розгляду заяви необхідно додати до ____ ____________ 20__ р. такі документи: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200"/>
              <w:gridCol w:w="4440"/>
            </w:tblGrid>
            <w:tr w:rsidR="00492ADD" w:rsidRPr="00492ADD" w:rsidTr="00D34C22"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_____________</w:t>
                  </w:r>
                  <w:r w:rsidR="00667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</w:t>
                  </w:r>
                  <w:r w:rsidRPr="0066775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uk-UA"/>
                    </w:rPr>
                    <w:t>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 працівника)</w:t>
                  </w:r>
                </w:p>
              </w:tc>
              <w:tc>
                <w:tcPr>
                  <w:tcW w:w="1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7758" w:rsidRDefault="00667758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______________________</w:t>
                  </w:r>
                </w:p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677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(прізвище та підпис)</w:t>
                  </w:r>
                </w:p>
              </w:tc>
              <w:tc>
                <w:tcPr>
                  <w:tcW w:w="2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7758" w:rsidRDefault="00492ADD" w:rsidP="00667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Ознайомився(</w:t>
                  </w:r>
                  <w:proofErr w:type="spellStart"/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лась</w:t>
                  </w:r>
                  <w:proofErr w:type="spellEnd"/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) </w:t>
                  </w:r>
                  <w:r w:rsidR="00667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                        </w:t>
                  </w:r>
                  <w:r w:rsidR="00D34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</w:t>
                  </w:r>
                  <w:r w:rsidR="00667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________________</w:t>
                  </w:r>
                </w:p>
                <w:p w:rsidR="00492ADD" w:rsidRPr="00492ADD" w:rsidRDefault="00667758" w:rsidP="00667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492ADD"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(підпис заявника / уповноваженого представника)</w:t>
                  </w:r>
                </w:p>
              </w:tc>
            </w:tr>
          </w:tbl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2ADD" w:rsidRPr="00492ADD" w:rsidTr="00492ADD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IBM Plex Serif" w:eastAsia="Times New Roman" w:hAnsi="IBM Plex Serif" w:cs="Times New Roman"/>
                <w:noProof/>
                <w:color w:val="293A55"/>
                <w:sz w:val="24"/>
                <w:szCs w:val="24"/>
                <w:lang w:val="ru-RU" w:eastAsia="ru-RU"/>
              </w:rPr>
              <w:drawing>
                <wp:inline distT="0" distB="0" distL="0" distR="0" wp14:anchorId="6CA377FE" wp14:editId="151F5627">
                  <wp:extent cx="6591300" cy="209550"/>
                  <wp:effectExtent l="0" t="0" r="0" b="0"/>
                  <wp:docPr id="6" name="Рисунок 6" descr="https://ips.ligazakon.net/l_flib1.nsf/LookupFiles/re39201_img_006.gif/$file/re39201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39201_img_006.gif/$file/re39201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ADD">
              <w:rPr>
                <w:rFonts w:ascii="IBM Plex Serif" w:eastAsia="Times New Roman" w:hAnsi="IBM Plex Serif" w:cs="Times New Roman"/>
                <w:color w:val="293A55"/>
                <w:sz w:val="24"/>
                <w:szCs w:val="24"/>
                <w:lang w:eastAsia="uk-UA"/>
              </w:rPr>
              <w:t> 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з паспорта та поданих документів звірено.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Заяву та документи на ____ аркушах прийнято ___ ____________ 20__ р. та зареєстровано</w:t>
            </w:r>
            <w:r w:rsidRPr="00492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N __________</w:t>
            </w:r>
          </w:p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Для розгляду заяви необхідно додати до ___ ____________ 20__ р. такі документи: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</w:t>
            </w:r>
            <w:r w:rsidRPr="0049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121"/>
              <w:gridCol w:w="5109"/>
            </w:tblGrid>
            <w:tr w:rsidR="00492ADD" w:rsidRPr="00492ADD"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 працівника)</w:t>
                  </w:r>
                </w:p>
              </w:tc>
              <w:tc>
                <w:tcPr>
                  <w:tcW w:w="1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(прізвище та підпис)</w:t>
                  </w:r>
                </w:p>
              </w:tc>
              <w:tc>
                <w:tcPr>
                  <w:tcW w:w="2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2ADD" w:rsidRPr="00492ADD" w:rsidRDefault="00492ADD" w:rsidP="00492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Ознайомився(</w:t>
                  </w:r>
                  <w:proofErr w:type="spellStart"/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лась</w:t>
                  </w:r>
                  <w:proofErr w:type="spellEnd"/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) ___________________________</w:t>
                  </w:r>
                  <w:r w:rsidRPr="00492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br/>
                  </w:r>
                  <w:r w:rsidRPr="00492A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                         (підпис заявника / уповноваженого представника)</w:t>
                  </w:r>
                </w:p>
              </w:tc>
            </w:tr>
          </w:tbl>
          <w:p w:rsidR="00492ADD" w:rsidRPr="00492ADD" w:rsidRDefault="00492ADD" w:rsidP="0049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92ADD" w:rsidRDefault="00492ADD" w:rsidP="00492ADD"/>
    <w:sectPr w:rsidR="00492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3D"/>
    <w:rsid w:val="002E7765"/>
    <w:rsid w:val="003A4E9C"/>
    <w:rsid w:val="00492ADD"/>
    <w:rsid w:val="0065613D"/>
    <w:rsid w:val="00667758"/>
    <w:rsid w:val="00940112"/>
    <w:rsid w:val="00D34C22"/>
    <w:rsid w:val="00F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8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Дубівка Тетяна Петрівна</dc:creator>
  <cp:lastModifiedBy>user</cp:lastModifiedBy>
  <cp:revision>4</cp:revision>
  <cp:lastPrinted>2023-02-13T10:02:00Z</cp:lastPrinted>
  <dcterms:created xsi:type="dcterms:W3CDTF">2023-02-22T11:06:00Z</dcterms:created>
  <dcterms:modified xsi:type="dcterms:W3CDTF">2024-08-14T10:38:00Z</dcterms:modified>
</cp:coreProperties>
</file>